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60" w:rsidRDefault="00A76D60" w:rsidP="00A76D60">
      <w:pPr>
        <w:widowControl w:val="0"/>
        <w:autoSpaceDE w:val="0"/>
        <w:autoSpaceDN w:val="0"/>
        <w:adjustRightInd w:val="0"/>
        <w:spacing w:after="0" w:line="240" w:lineRule="auto"/>
        <w:jc w:val="both"/>
        <w:outlineLvl w:val="0"/>
        <w:rPr>
          <w:rFonts w:ascii="Calibri" w:hAnsi="Calibri" w:cs="Calibri"/>
        </w:rPr>
      </w:pPr>
    </w:p>
    <w:p w:rsidR="00A76D60" w:rsidRDefault="00A76D60" w:rsidP="00A76D60">
      <w:pPr>
        <w:pStyle w:val="ConsPlusTitle"/>
        <w:jc w:val="center"/>
        <w:outlineLvl w:val="0"/>
        <w:rPr>
          <w:sz w:val="20"/>
          <w:szCs w:val="20"/>
        </w:rPr>
      </w:pPr>
      <w:r>
        <w:rPr>
          <w:sz w:val="20"/>
          <w:szCs w:val="20"/>
        </w:rPr>
        <w:t>ПРАВИТЕЛЬСТВО РОССИЙСКОЙ ФЕДЕРАЦИИ</w:t>
      </w:r>
    </w:p>
    <w:p w:rsidR="00A76D60" w:rsidRDefault="00A76D60" w:rsidP="00A76D60">
      <w:pPr>
        <w:pStyle w:val="ConsPlusTitle"/>
        <w:jc w:val="center"/>
        <w:rPr>
          <w:sz w:val="20"/>
          <w:szCs w:val="20"/>
        </w:rPr>
      </w:pPr>
    </w:p>
    <w:p w:rsidR="00A76D60" w:rsidRDefault="00A76D60" w:rsidP="00A76D60">
      <w:pPr>
        <w:pStyle w:val="ConsPlusTitle"/>
        <w:jc w:val="center"/>
        <w:rPr>
          <w:sz w:val="20"/>
          <w:szCs w:val="20"/>
        </w:rPr>
      </w:pPr>
      <w:r>
        <w:rPr>
          <w:sz w:val="20"/>
          <w:szCs w:val="20"/>
        </w:rPr>
        <w:t>ПОСТАНОВЛЕНИЕ</w:t>
      </w:r>
    </w:p>
    <w:p w:rsidR="00A76D60" w:rsidRDefault="00A76D60" w:rsidP="00A76D60">
      <w:pPr>
        <w:pStyle w:val="ConsPlusTitle"/>
        <w:jc w:val="center"/>
        <w:rPr>
          <w:sz w:val="20"/>
          <w:szCs w:val="20"/>
        </w:rPr>
      </w:pPr>
      <w:r>
        <w:rPr>
          <w:sz w:val="20"/>
          <w:szCs w:val="20"/>
        </w:rPr>
        <w:t>от 6 мая 2011 г. N 354</w:t>
      </w:r>
    </w:p>
    <w:p w:rsidR="00A76D60" w:rsidRDefault="00A76D60" w:rsidP="00A76D60">
      <w:pPr>
        <w:pStyle w:val="ConsPlusTitle"/>
        <w:jc w:val="center"/>
        <w:rPr>
          <w:sz w:val="20"/>
          <w:szCs w:val="20"/>
        </w:rPr>
      </w:pPr>
    </w:p>
    <w:p w:rsidR="00A76D60" w:rsidRDefault="00A76D60" w:rsidP="00A76D60">
      <w:pPr>
        <w:pStyle w:val="ConsPlusTitle"/>
        <w:jc w:val="center"/>
        <w:rPr>
          <w:sz w:val="20"/>
          <w:szCs w:val="20"/>
        </w:rPr>
      </w:pPr>
      <w:r>
        <w:rPr>
          <w:sz w:val="20"/>
          <w:szCs w:val="20"/>
        </w:rPr>
        <w:t>О ПРЕДОСТАВЛЕНИИ КОММУНАЛЬНЫХ УСЛУГ</w:t>
      </w:r>
    </w:p>
    <w:p w:rsidR="00A76D60" w:rsidRDefault="00A76D60" w:rsidP="00A76D60">
      <w:pPr>
        <w:pStyle w:val="ConsPlusTitle"/>
        <w:jc w:val="center"/>
        <w:rPr>
          <w:sz w:val="20"/>
          <w:szCs w:val="20"/>
        </w:rPr>
      </w:pPr>
      <w:r>
        <w:rPr>
          <w:sz w:val="20"/>
          <w:szCs w:val="20"/>
        </w:rPr>
        <w:t>СОБСТВЕННИКАМ И ПОЛЬЗОВАТЕЛЯМ ПОМЕЩЕНИЙ В МНОГОКВАРТИРНЫХ</w:t>
      </w:r>
    </w:p>
    <w:p w:rsidR="00A76D60" w:rsidRDefault="00A76D60" w:rsidP="00A76D60">
      <w:pPr>
        <w:pStyle w:val="ConsPlusTitle"/>
        <w:jc w:val="center"/>
        <w:rPr>
          <w:sz w:val="20"/>
          <w:szCs w:val="20"/>
        </w:rPr>
      </w:pPr>
      <w:r>
        <w:rPr>
          <w:sz w:val="20"/>
          <w:szCs w:val="20"/>
        </w:rPr>
        <w:t>ДОМАХ И ЖИЛЫХ ДОМОВ</w:t>
      </w:r>
    </w:p>
    <w:p w:rsidR="00A76D60" w:rsidRDefault="00A76D60" w:rsidP="00A76D60">
      <w:pPr>
        <w:widowControl w:val="0"/>
        <w:autoSpaceDE w:val="0"/>
        <w:autoSpaceDN w:val="0"/>
        <w:adjustRightInd w:val="0"/>
        <w:spacing w:after="0" w:line="240" w:lineRule="auto"/>
        <w:jc w:val="center"/>
        <w:rPr>
          <w:rFonts w:ascii="Calibri" w:hAnsi="Calibri" w:cs="Calibri"/>
          <w:sz w:val="20"/>
          <w:szCs w:val="20"/>
        </w:rPr>
      </w:pP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Style w:val="a8"/>
            <w:rFonts w:ascii="Calibri" w:hAnsi="Calibri" w:cs="Calibri"/>
          </w:rPr>
          <w:t>N 442</w:t>
        </w:r>
      </w:hyperlink>
      <w:r>
        <w:rPr>
          <w:rFonts w:ascii="Calibri" w:hAnsi="Calibri" w:cs="Calibri"/>
        </w:rPr>
        <w:t>,</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Style w:val="a8"/>
            <w:rFonts w:ascii="Calibri" w:hAnsi="Calibri" w:cs="Calibri"/>
          </w:rPr>
          <w:t>N 857</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Style w:val="a8"/>
            <w:rFonts w:ascii="Calibri" w:hAnsi="Calibri" w:cs="Calibri"/>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w:anchor="Par61" w:history="1">
        <w:r>
          <w:rPr>
            <w:rStyle w:val="a8"/>
            <w:rFonts w:ascii="Calibri" w:hAnsi="Calibri" w:cs="Calibri"/>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w:anchor="Par1429" w:history="1">
        <w:r>
          <w:rPr>
            <w:rStyle w:val="a8"/>
            <w:rFonts w:ascii="Calibri" w:hAnsi="Calibri" w:cs="Calibri"/>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1" w:history="1">
        <w:r>
          <w:rPr>
            <w:rStyle w:val="a8"/>
            <w:rFonts w:ascii="Calibri" w:hAnsi="Calibri" w:cs="Calibri"/>
          </w:rPr>
          <w:t>Правила</w:t>
        </w:r>
      </w:hyperlink>
      <w:r>
        <w:rPr>
          <w:rFonts w:ascii="Calibri" w:hAnsi="Calibri" w:cs="Calibri"/>
        </w:rPr>
        <w:t>, утвержденные настоящим Постановлением: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1" w:history="1">
        <w:r>
          <w:rPr>
            <w:rStyle w:val="a8"/>
            <w:rFonts w:ascii="Calibri" w:hAnsi="Calibri" w:cs="Calibri"/>
          </w:rPr>
          <w:t>Правил</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7" w:history="1">
        <w:r>
          <w:rPr>
            <w:rStyle w:val="a8"/>
            <w:rFonts w:ascii="Calibri" w:hAnsi="Calibri" w:cs="Calibri"/>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8" w:history="1">
        <w:r>
          <w:rPr>
            <w:rStyle w:val="a8"/>
            <w:rFonts w:ascii="Calibri" w:hAnsi="Calibri" w:cs="Calibri"/>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1" w:history="1">
        <w:r>
          <w:rPr>
            <w:rStyle w:val="a8"/>
            <w:rFonts w:ascii="Calibri" w:hAnsi="Calibri" w:cs="Calibri"/>
          </w:rPr>
          <w:t>абзаце четвертом подпункта "б" пункта 4</w:t>
        </w:r>
      </w:hyperlink>
      <w:r>
        <w:rPr>
          <w:rFonts w:ascii="Calibri" w:hAnsi="Calibri" w:cs="Calibri"/>
        </w:rPr>
        <w:t xml:space="preserve"> настоящего Постановления.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1" w:history="1">
        <w:r>
          <w:rPr>
            <w:rStyle w:val="a8"/>
            <w:rFonts w:ascii="Calibri" w:hAnsi="Calibri" w:cs="Calibri"/>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9" w:history="1">
        <w:r>
          <w:rPr>
            <w:rStyle w:val="a8"/>
            <w:rFonts w:ascii="Calibri" w:hAnsi="Calibri" w:cs="Calibri"/>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0" w:history="1">
        <w:r>
          <w:rPr>
            <w:rStyle w:val="a8"/>
            <w:rFonts w:ascii="Calibri" w:hAnsi="Calibri" w:cs="Calibri"/>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1" w:history="1">
        <w:r>
          <w:rPr>
            <w:rStyle w:val="a8"/>
            <w:rFonts w:ascii="Calibri" w:hAnsi="Calibri" w:cs="Calibri"/>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2" w:history="1">
        <w:r>
          <w:rPr>
            <w:rStyle w:val="a8"/>
            <w:rFonts w:ascii="Calibri" w:hAnsi="Calibri" w:cs="Calibri"/>
          </w:rPr>
          <w:t>рекомендации</w:t>
        </w:r>
      </w:hyperlink>
      <w:r>
        <w:rPr>
          <w:rFonts w:ascii="Calibri" w:hAnsi="Calibri" w:cs="Calibri"/>
        </w:rPr>
        <w:t xml:space="preserve"> по ее заполнению;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A76D60" w:rsidRDefault="00A76D60" w:rsidP="00A76D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13" w:history="1">
        <w:r>
          <w:rPr>
            <w:rStyle w:val="a8"/>
            <w:rFonts w:ascii="Calibri" w:hAnsi="Calibri" w:cs="Calibri"/>
          </w:rPr>
          <w:t>Постановлением</w:t>
        </w:r>
      </w:hyperlink>
      <w:r>
        <w:rPr>
          <w:rFonts w:ascii="Calibri" w:hAnsi="Calibri" w:cs="Calibri"/>
        </w:rPr>
        <w:t xml:space="preserve"> Правительства РФ от 28 марта 2012 г. N 258 и </w:t>
      </w:r>
      <w:hyperlink r:id="rId14" w:history="1">
        <w:r>
          <w:rPr>
            <w:rStyle w:val="a8"/>
            <w:rFonts w:ascii="Calibri" w:hAnsi="Calibri" w:cs="Calibri"/>
          </w:rPr>
          <w:t>вступили</w:t>
        </w:r>
      </w:hyperlink>
      <w:r>
        <w:rPr>
          <w:rFonts w:ascii="Calibri" w:hAnsi="Calibri" w:cs="Calibri"/>
        </w:rPr>
        <w:t xml:space="preserve"> в силу с 1 июля 2012 года.</w:t>
      </w:r>
    </w:p>
    <w:p w:rsidR="00A76D60" w:rsidRDefault="00A76D60" w:rsidP="00A76D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0" w:name="Par31"/>
      <w:bookmarkEnd w:id="0"/>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5" w:history="1">
        <w:r>
          <w:rPr>
            <w:rStyle w:val="a8"/>
            <w:rFonts w:ascii="Calibri" w:hAnsi="Calibri" w:cs="Calibri"/>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w:t>
      </w:r>
      <w:r>
        <w:rPr>
          <w:rFonts w:ascii="Calibri" w:hAnsi="Calibri" w:cs="Calibri"/>
        </w:rPr>
        <w:lastRenderedPageBreak/>
        <w:t>предусматриваемых для содержания общего имущества многоквартирного дома, и нормативных технологических потерь коммунальных ресурсов;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16" w:history="1">
        <w:r>
          <w:rPr>
            <w:rStyle w:val="a8"/>
            <w:rFonts w:ascii="Calibri" w:hAnsi="Calibri" w:cs="Calibri"/>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17" w:history="1">
        <w:r>
          <w:rPr>
            <w:rStyle w:val="a8"/>
            <w:rFonts w:ascii="Calibri" w:hAnsi="Calibri" w:cs="Calibri"/>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18" w:history="1">
        <w:r>
          <w:rPr>
            <w:rStyle w:val="a8"/>
            <w:rFonts w:ascii="Calibri" w:hAnsi="Calibri" w:cs="Calibri"/>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19" w:history="1">
        <w:r>
          <w:rPr>
            <w:rStyle w:val="a8"/>
            <w:rFonts w:ascii="Calibri" w:hAnsi="Calibri" w:cs="Calibri"/>
          </w:rPr>
          <w:t>порядок</w:t>
        </w:r>
      </w:hyperlink>
      <w:r>
        <w:rPr>
          <w:rFonts w:ascii="Calibri" w:hAnsi="Calibri" w:cs="Calibri"/>
        </w:rPr>
        <w:t xml:space="preserve"> ее заполнения.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0" w:history="1">
        <w:r>
          <w:rPr>
            <w:rStyle w:val="a8"/>
            <w:rFonts w:ascii="Calibri" w:hAnsi="Calibri" w:cs="Calibri"/>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1" w:history="1">
        <w:r>
          <w:rPr>
            <w:rStyle w:val="a8"/>
            <w:rFonts w:ascii="Calibri" w:hAnsi="Calibri" w:cs="Calibri"/>
          </w:rPr>
          <w:t>абзаце четвертом подпункта "б" пункта 4</w:t>
        </w:r>
      </w:hyperlink>
      <w:r>
        <w:rPr>
          <w:rFonts w:ascii="Calibri" w:hAnsi="Calibri" w:cs="Calibri"/>
        </w:rPr>
        <w:t xml:space="preserve"> настоящего Постановления.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1" w:history="1">
        <w:r>
          <w:rPr>
            <w:rStyle w:val="a8"/>
            <w:rFonts w:ascii="Calibri" w:hAnsi="Calibri" w:cs="Calibri"/>
          </w:rPr>
          <w:t>Правил</w:t>
        </w:r>
      </w:hyperlink>
      <w:r>
        <w:rPr>
          <w:rFonts w:ascii="Calibri" w:hAnsi="Calibri" w:cs="Calibri"/>
        </w:rPr>
        <w:t>, утвержденных настоящим Постановлением: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1" w:history="1">
        <w:r>
          <w:rPr>
            <w:rStyle w:val="a8"/>
            <w:rFonts w:ascii="Calibri" w:hAnsi="Calibri" w:cs="Calibri"/>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2" w:history="1">
        <w:r>
          <w:rPr>
            <w:rStyle w:val="a8"/>
            <w:rFonts w:ascii="Calibri" w:hAnsi="Calibri" w:cs="Calibri"/>
          </w:rPr>
          <w:t>пунктов 15</w:t>
        </w:r>
      </w:hyperlink>
      <w:r>
        <w:rPr>
          <w:rFonts w:ascii="Calibri" w:hAnsi="Calibri" w:cs="Calibri"/>
        </w:rPr>
        <w:t xml:space="preserve"> - </w:t>
      </w:r>
      <w:hyperlink r:id="rId23" w:history="1">
        <w:r>
          <w:rPr>
            <w:rStyle w:val="a8"/>
            <w:rFonts w:ascii="Calibri" w:hAnsi="Calibri" w:cs="Calibri"/>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4" w:history="1">
        <w:r>
          <w:rPr>
            <w:rStyle w:val="a8"/>
            <w:rFonts w:ascii="Calibri" w:hAnsi="Calibri" w:cs="Calibri"/>
          </w:rPr>
          <w:t>пунктов 1</w:t>
        </w:r>
      </w:hyperlink>
      <w:r>
        <w:rPr>
          <w:rFonts w:ascii="Calibri" w:hAnsi="Calibri" w:cs="Calibri"/>
        </w:rPr>
        <w:t xml:space="preserve"> - </w:t>
      </w:r>
      <w:hyperlink r:id="rId25" w:history="1">
        <w:r>
          <w:rPr>
            <w:rStyle w:val="a8"/>
            <w:rFonts w:ascii="Calibri" w:hAnsi="Calibri" w:cs="Calibri"/>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A76D60" w:rsidRDefault="00A76D60" w:rsidP="00A76D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Style w:val="a8"/>
            <w:rFonts w:ascii="Calibri" w:hAnsi="Calibri" w:cs="Calibri"/>
          </w:rPr>
          <w:t>Постановления</w:t>
        </w:r>
      </w:hyperlink>
      <w:r>
        <w:rPr>
          <w:rFonts w:ascii="Calibri" w:hAnsi="Calibri" w:cs="Calibri"/>
        </w:rPr>
        <w:t xml:space="preserve"> Правительства РФ от 27.08.2012 N 857)</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7" w:history="1">
        <w:r>
          <w:rPr>
            <w:rStyle w:val="a8"/>
            <w:rFonts w:ascii="Calibri" w:hAnsi="Calibri" w:cs="Calibri"/>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8" w:history="1">
        <w:r>
          <w:rPr>
            <w:rStyle w:val="a8"/>
            <w:rFonts w:ascii="Calibri" w:hAnsi="Calibri" w:cs="Calibri"/>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76D60" w:rsidRDefault="00A76D60" w:rsidP="00A76D60">
      <w:pPr>
        <w:widowControl w:val="0"/>
        <w:autoSpaceDE w:val="0"/>
        <w:autoSpaceDN w:val="0"/>
        <w:adjustRightInd w:val="0"/>
        <w:spacing w:after="0" w:line="240" w:lineRule="auto"/>
        <w:jc w:val="right"/>
        <w:rPr>
          <w:rFonts w:ascii="Calibri" w:hAnsi="Calibri" w:cs="Calibri"/>
        </w:rPr>
      </w:pPr>
    </w:p>
    <w:p w:rsidR="00A76D60" w:rsidRDefault="00A76D60" w:rsidP="00A76D60">
      <w:pPr>
        <w:widowControl w:val="0"/>
        <w:autoSpaceDE w:val="0"/>
        <w:autoSpaceDN w:val="0"/>
        <w:adjustRightInd w:val="0"/>
        <w:spacing w:after="0" w:line="240" w:lineRule="auto"/>
        <w:jc w:val="right"/>
        <w:rPr>
          <w:rFonts w:ascii="Calibri" w:hAnsi="Calibri" w:cs="Calibri"/>
        </w:rPr>
      </w:pPr>
    </w:p>
    <w:p w:rsidR="00A76D60" w:rsidRDefault="00A76D60" w:rsidP="00A76D60">
      <w:pPr>
        <w:widowControl w:val="0"/>
        <w:autoSpaceDE w:val="0"/>
        <w:autoSpaceDN w:val="0"/>
        <w:adjustRightInd w:val="0"/>
        <w:spacing w:after="0" w:line="240" w:lineRule="auto"/>
        <w:jc w:val="right"/>
        <w:rPr>
          <w:rFonts w:ascii="Calibri" w:hAnsi="Calibri" w:cs="Calibri"/>
        </w:rPr>
      </w:pPr>
    </w:p>
    <w:p w:rsidR="00A76D60" w:rsidRDefault="00A76D60" w:rsidP="00A76D60">
      <w:pPr>
        <w:widowControl w:val="0"/>
        <w:autoSpaceDE w:val="0"/>
        <w:autoSpaceDN w:val="0"/>
        <w:adjustRightInd w:val="0"/>
        <w:spacing w:after="0" w:line="240" w:lineRule="auto"/>
        <w:jc w:val="right"/>
        <w:rPr>
          <w:rFonts w:ascii="Calibri" w:hAnsi="Calibri" w:cs="Calibri"/>
        </w:rPr>
      </w:pPr>
    </w:p>
    <w:p w:rsidR="00A76D60" w:rsidRDefault="00A76D60" w:rsidP="00A76D60">
      <w:pPr>
        <w:widowControl w:val="0"/>
        <w:autoSpaceDE w:val="0"/>
        <w:autoSpaceDN w:val="0"/>
        <w:adjustRightInd w:val="0"/>
        <w:spacing w:after="0" w:line="240" w:lineRule="auto"/>
        <w:jc w:val="right"/>
        <w:rPr>
          <w:rFonts w:ascii="Calibri" w:hAnsi="Calibri" w:cs="Calibri"/>
        </w:rPr>
      </w:pPr>
    </w:p>
    <w:p w:rsidR="00A76D60" w:rsidRDefault="00A76D60" w:rsidP="00A76D6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A76D60" w:rsidRDefault="00A76D60" w:rsidP="00A76D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6D60" w:rsidRDefault="00A76D60" w:rsidP="00A76D60">
      <w:pPr>
        <w:pStyle w:val="ConsPlusTitle"/>
        <w:jc w:val="center"/>
        <w:rPr>
          <w:sz w:val="20"/>
          <w:szCs w:val="20"/>
        </w:rPr>
      </w:pPr>
      <w:bookmarkStart w:id="1" w:name="Par61"/>
      <w:bookmarkEnd w:id="1"/>
      <w:r>
        <w:rPr>
          <w:sz w:val="20"/>
          <w:szCs w:val="20"/>
        </w:rPr>
        <w:t>ПРАВИЛА</w:t>
      </w:r>
    </w:p>
    <w:p w:rsidR="00A76D60" w:rsidRDefault="00A76D60" w:rsidP="00A76D60">
      <w:pPr>
        <w:pStyle w:val="ConsPlusTitle"/>
        <w:jc w:val="center"/>
        <w:rPr>
          <w:sz w:val="20"/>
          <w:szCs w:val="20"/>
        </w:rPr>
      </w:pPr>
      <w:r>
        <w:rPr>
          <w:sz w:val="20"/>
          <w:szCs w:val="20"/>
        </w:rPr>
        <w:t>ПРЕДОСТАВЛЕНИЯ КОММУНАЛЬНЫХ УСЛУГ СОБСТВЕННИКАМ</w:t>
      </w:r>
    </w:p>
    <w:p w:rsidR="00A76D60" w:rsidRDefault="00A76D60" w:rsidP="00A76D60">
      <w:pPr>
        <w:pStyle w:val="ConsPlusTitle"/>
        <w:jc w:val="center"/>
        <w:rPr>
          <w:sz w:val="20"/>
          <w:szCs w:val="20"/>
        </w:rPr>
      </w:pPr>
      <w:r>
        <w:rPr>
          <w:sz w:val="20"/>
          <w:szCs w:val="20"/>
        </w:rPr>
        <w:t>И ПОЛЬЗОВАТЕЛЯМ ПОМЕЩЕНИЙ В МНОГОКВАРТИРНЫХ ДОМАХ</w:t>
      </w:r>
    </w:p>
    <w:p w:rsidR="00A76D60" w:rsidRDefault="00A76D60" w:rsidP="00A76D60">
      <w:pPr>
        <w:pStyle w:val="ConsPlusTitle"/>
        <w:jc w:val="center"/>
        <w:rPr>
          <w:sz w:val="20"/>
          <w:szCs w:val="20"/>
        </w:rPr>
      </w:pPr>
      <w:r>
        <w:rPr>
          <w:sz w:val="20"/>
          <w:szCs w:val="20"/>
        </w:rPr>
        <w:t>И ЖИЛЫХ ДОМОВ</w:t>
      </w:r>
    </w:p>
    <w:p w:rsidR="00A76D60" w:rsidRDefault="00A76D60" w:rsidP="00A76D60">
      <w:pPr>
        <w:widowControl w:val="0"/>
        <w:autoSpaceDE w:val="0"/>
        <w:autoSpaceDN w:val="0"/>
        <w:adjustRightInd w:val="0"/>
        <w:spacing w:after="0" w:line="240" w:lineRule="auto"/>
        <w:jc w:val="center"/>
        <w:rPr>
          <w:rFonts w:ascii="Calibri" w:hAnsi="Calibri" w:cs="Calibri"/>
          <w:sz w:val="20"/>
          <w:szCs w:val="20"/>
        </w:rPr>
      </w:pP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29" w:history="1">
        <w:r>
          <w:rPr>
            <w:rStyle w:val="a8"/>
            <w:rFonts w:ascii="Calibri" w:hAnsi="Calibri" w:cs="Calibri"/>
          </w:rPr>
          <w:t>Постановления</w:t>
        </w:r>
      </w:hyperlink>
      <w:r>
        <w:rPr>
          <w:rFonts w:ascii="Calibri" w:hAnsi="Calibri" w:cs="Calibri"/>
        </w:rPr>
        <w:t xml:space="preserve"> Правительства РФ от 27.08.2012 N 857)</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"комнатный прибор учета электрической энергии" - средство измерения, используемое для </w:t>
      </w:r>
      <w:r>
        <w:rPr>
          <w:rFonts w:ascii="Calibri" w:hAnsi="Calibri" w:cs="Calibri"/>
        </w:rPr>
        <w:lastRenderedPageBreak/>
        <w:t>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30" w:history="1">
        <w:r>
          <w:rPr>
            <w:rStyle w:val="a8"/>
            <w:rFonts w:ascii="Calibri" w:hAnsi="Calibri" w:cs="Calibri"/>
          </w:rPr>
          <w:t>кодексом</w:t>
        </w:r>
      </w:hyperlink>
      <w:r>
        <w:rPr>
          <w:rFonts w:ascii="Calibri" w:hAnsi="Calibri" w:cs="Calibri"/>
        </w:rPr>
        <w:t xml:space="preserve">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31" w:history="1">
        <w:r>
          <w:rPr>
            <w:rStyle w:val="a8"/>
            <w:rFonts w:ascii="Calibri" w:hAnsi="Calibri" w:cs="Calibri"/>
          </w:rPr>
          <w:t>законодательством</w:t>
        </w:r>
      </w:hyperlink>
      <w:r>
        <w:rPr>
          <w:rFonts w:ascii="Calibri" w:hAnsi="Calibri" w:cs="Calibri"/>
        </w:rPr>
        <w:t xml:space="preserve"> Российской Федерации момента, а именно:</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w:t>
      </w:r>
      <w:r>
        <w:rPr>
          <w:rFonts w:ascii="Calibri" w:hAnsi="Calibri" w:cs="Calibri"/>
        </w:rPr>
        <w:lastRenderedPageBreak/>
        <w:t xml:space="preserve">коммунальных услуг, приведенным в </w:t>
      </w:r>
      <w:hyperlink w:anchor="Par686" w:history="1">
        <w:r>
          <w:rPr>
            <w:rStyle w:val="a8"/>
            <w:rFonts w:ascii="Calibri" w:hAnsi="Calibri" w:cs="Calibri"/>
          </w:rPr>
          <w:t>приложении N 1</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686" w:history="1">
        <w:r>
          <w:rPr>
            <w:rStyle w:val="a8"/>
            <w:rFonts w:ascii="Calibri" w:hAnsi="Calibri" w:cs="Calibri"/>
          </w:rPr>
          <w:t>приложении N 1</w:t>
        </w:r>
      </w:hyperlink>
      <w:r>
        <w:rPr>
          <w:rFonts w:ascii="Calibri" w:hAnsi="Calibri" w:cs="Calibri"/>
        </w:rPr>
        <w:t xml:space="preserve">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039" w:history="1">
        <w:r>
          <w:rPr>
            <w:rStyle w:val="a8"/>
            <w:rFonts w:ascii="Calibri" w:hAnsi="Calibri" w:cs="Calibri"/>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w:t>
      </w:r>
      <w:r>
        <w:rPr>
          <w:rFonts w:ascii="Calibri" w:hAnsi="Calibri" w:cs="Calibri"/>
        </w:rPr>
        <w:lastRenderedPageBreak/>
        <w:t xml:space="preserve">договора, содержащего положения о предоставлении коммунальных услуг, из числа договоров, указанных в </w:t>
      </w:r>
      <w:hyperlink w:anchor="Par121" w:history="1">
        <w:r>
          <w:rPr>
            <w:rStyle w:val="a8"/>
            <w:rFonts w:ascii="Calibri" w:hAnsi="Calibri" w:cs="Calibri"/>
          </w:rPr>
          <w:t>пунктах 9</w:t>
        </w:r>
      </w:hyperlink>
      <w:r>
        <w:rPr>
          <w:rFonts w:ascii="Calibri" w:hAnsi="Calibri" w:cs="Calibri"/>
        </w:rPr>
        <w:t xml:space="preserve">, </w:t>
      </w:r>
      <w:hyperlink w:anchor="Par127" w:history="1">
        <w:r>
          <w:rPr>
            <w:rStyle w:val="a8"/>
            <w:rFonts w:ascii="Calibri" w:hAnsi="Calibri" w:cs="Calibri"/>
          </w:rPr>
          <w:t>10</w:t>
        </w:r>
      </w:hyperlink>
      <w:r>
        <w:rPr>
          <w:rFonts w:ascii="Calibri" w:hAnsi="Calibri" w:cs="Calibri"/>
        </w:rPr>
        <w:t xml:space="preserve">, </w:t>
      </w:r>
      <w:hyperlink w:anchor="Par130" w:history="1">
        <w:r>
          <w:rPr>
            <w:rStyle w:val="a8"/>
            <w:rFonts w:ascii="Calibri" w:hAnsi="Calibri" w:cs="Calibri"/>
          </w:rPr>
          <w:t>11</w:t>
        </w:r>
      </w:hyperlink>
      <w:r>
        <w:rPr>
          <w:rFonts w:ascii="Calibri" w:hAnsi="Calibri" w:cs="Calibri"/>
        </w:rPr>
        <w:t xml:space="preserve"> и </w:t>
      </w:r>
      <w:hyperlink w:anchor="Par134" w:history="1">
        <w:r>
          <w:rPr>
            <w:rStyle w:val="a8"/>
            <w:rFonts w:ascii="Calibri" w:hAnsi="Calibri" w:cs="Calibri"/>
          </w:rPr>
          <w:t>12</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21" w:history="1">
        <w:r>
          <w:rPr>
            <w:rStyle w:val="a8"/>
            <w:rFonts w:ascii="Calibri" w:hAnsi="Calibri" w:cs="Calibri"/>
          </w:rPr>
          <w:t>пунктах 9</w:t>
        </w:r>
      </w:hyperlink>
      <w:r>
        <w:rPr>
          <w:rFonts w:ascii="Calibri" w:hAnsi="Calibri" w:cs="Calibri"/>
        </w:rPr>
        <w:t xml:space="preserve"> и </w:t>
      </w:r>
      <w:hyperlink w:anchor="Par127" w:history="1">
        <w:r>
          <w:rPr>
            <w:rStyle w:val="a8"/>
            <w:rFonts w:ascii="Calibri" w:hAnsi="Calibri" w:cs="Calibri"/>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37" w:history="1">
        <w:r>
          <w:rPr>
            <w:rStyle w:val="a8"/>
            <w:rFonts w:ascii="Calibri" w:hAnsi="Calibri" w:cs="Calibri"/>
          </w:rPr>
          <w:t>пунктами 14</w:t>
        </w:r>
      </w:hyperlink>
      <w:r>
        <w:rPr>
          <w:rFonts w:ascii="Calibri" w:hAnsi="Calibri" w:cs="Calibri"/>
        </w:rPr>
        <w:t xml:space="preserve">, </w:t>
      </w:r>
      <w:hyperlink w:anchor="Par138" w:history="1">
        <w:r>
          <w:rPr>
            <w:rStyle w:val="a8"/>
            <w:rFonts w:ascii="Calibri" w:hAnsi="Calibri" w:cs="Calibri"/>
          </w:rPr>
          <w:t>15</w:t>
        </w:r>
      </w:hyperlink>
      <w:r>
        <w:rPr>
          <w:rFonts w:ascii="Calibri" w:hAnsi="Calibri" w:cs="Calibri"/>
        </w:rPr>
        <w:t xml:space="preserve">, </w:t>
      </w:r>
      <w:hyperlink w:anchor="Par139" w:history="1">
        <w:r>
          <w:rPr>
            <w:rStyle w:val="a8"/>
            <w:rFonts w:ascii="Calibri" w:hAnsi="Calibri" w:cs="Calibri"/>
          </w:rPr>
          <w:t>16</w:t>
        </w:r>
      </w:hyperlink>
      <w:r>
        <w:rPr>
          <w:rFonts w:ascii="Calibri" w:hAnsi="Calibri" w:cs="Calibri"/>
        </w:rPr>
        <w:t xml:space="preserve"> и </w:t>
      </w:r>
      <w:hyperlink w:anchor="Par140" w:history="1">
        <w:r>
          <w:rPr>
            <w:rStyle w:val="a8"/>
            <w:rFonts w:ascii="Calibri" w:hAnsi="Calibri" w:cs="Calibri"/>
          </w:rPr>
          <w:t>17</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2" w:name="Par121"/>
      <w:bookmarkEnd w:id="2"/>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3" w:name="Par122"/>
      <w:bookmarkEnd w:id="3"/>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32" w:history="1">
        <w:r>
          <w:rPr>
            <w:rStyle w:val="a8"/>
            <w:rFonts w:ascii="Calibri" w:hAnsi="Calibri" w:cs="Calibri"/>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4" w:name="Par124"/>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5" w:name="Par127"/>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6" w:name="Par129"/>
      <w:bookmarkEnd w:id="6"/>
      <w:r>
        <w:rPr>
          <w:rFonts w:ascii="Calibri" w:hAnsi="Calibri" w:cs="Calibri"/>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w:t>
      </w:r>
      <w:r>
        <w:rPr>
          <w:rFonts w:ascii="Calibri" w:hAnsi="Calibri" w:cs="Calibri"/>
        </w:rPr>
        <w:lastRenderedPageBreak/>
        <w:t>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7" w:name="Par130"/>
      <w:bookmarkEnd w:id="7"/>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8" w:name="Par134"/>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21" w:history="1">
        <w:r>
          <w:rPr>
            <w:rStyle w:val="a8"/>
            <w:rFonts w:ascii="Calibri" w:hAnsi="Calibri" w:cs="Calibri"/>
          </w:rPr>
          <w:t>пунктах 9</w:t>
        </w:r>
      </w:hyperlink>
      <w:r>
        <w:rPr>
          <w:rFonts w:ascii="Calibri" w:hAnsi="Calibri" w:cs="Calibri"/>
        </w:rPr>
        <w:t xml:space="preserve"> и </w:t>
      </w:r>
      <w:hyperlink w:anchor="Par127" w:history="1">
        <w:r>
          <w:rPr>
            <w:rStyle w:val="a8"/>
            <w:rFonts w:ascii="Calibri" w:hAnsi="Calibri" w:cs="Calibri"/>
          </w:rPr>
          <w:t>10</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29" w:history="1">
        <w:r>
          <w:rPr>
            <w:rStyle w:val="a8"/>
            <w:rFonts w:ascii="Calibri" w:hAnsi="Calibri" w:cs="Calibri"/>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9" w:name="Par137"/>
      <w:bookmarkEnd w:id="9"/>
      <w:r>
        <w:rPr>
          <w:rFonts w:ascii="Calibri" w:hAnsi="Calibri" w:cs="Calibri"/>
        </w:rPr>
        <w:t xml:space="preserve">14. Управляющая организация, выбранная в установленном жилищным </w:t>
      </w:r>
      <w:hyperlink r:id="rId33" w:history="1">
        <w:r>
          <w:rPr>
            <w:rStyle w:val="a8"/>
            <w:rFonts w:ascii="Calibri" w:hAnsi="Calibri" w:cs="Calibri"/>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10" w:name="Par138"/>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37" w:history="1">
        <w:r>
          <w:rPr>
            <w:rStyle w:val="a8"/>
            <w:rFonts w:ascii="Calibri" w:hAnsi="Calibri" w:cs="Calibri"/>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11" w:name="Par139"/>
      <w:bookmarkEnd w:id="11"/>
      <w:r>
        <w:rPr>
          <w:rFonts w:ascii="Calibri" w:hAnsi="Calibri" w:cs="Calibri"/>
        </w:rPr>
        <w:t xml:space="preserve">16. Организация, указанная в </w:t>
      </w:r>
      <w:hyperlink w:anchor="Par129" w:history="1">
        <w:r>
          <w:rPr>
            <w:rStyle w:val="a8"/>
            <w:rFonts w:ascii="Calibri" w:hAnsi="Calibri" w:cs="Calibri"/>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29" w:history="1">
        <w:r>
          <w:rPr>
            <w:rStyle w:val="a8"/>
            <w:rFonts w:ascii="Calibri" w:hAnsi="Calibri" w:cs="Calibri"/>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12" w:name="Par140"/>
      <w:bookmarkEnd w:id="12"/>
      <w:r>
        <w:rPr>
          <w:rFonts w:ascii="Calibri" w:hAnsi="Calibri" w:cs="Calibri"/>
        </w:rPr>
        <w:t xml:space="preserve">17. Ресурсоснабжающая организация, для которой в соответствии с законодательством Российской </w:t>
      </w:r>
      <w:r>
        <w:rPr>
          <w:rFonts w:ascii="Calibri" w:hAnsi="Calibri" w:cs="Calibri"/>
        </w:rPr>
        <w:lastRenderedPageBreak/>
        <w:t>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37" w:history="1">
        <w:r>
          <w:rPr>
            <w:rStyle w:val="a8"/>
            <w:rFonts w:ascii="Calibri" w:hAnsi="Calibri" w:cs="Calibri"/>
          </w:rPr>
          <w:t>пункте 14</w:t>
        </w:r>
      </w:hyperlink>
      <w:r>
        <w:rPr>
          <w:rFonts w:ascii="Calibri" w:hAnsi="Calibri" w:cs="Calibri"/>
        </w:rPr>
        <w:t xml:space="preserve"> или </w:t>
      </w:r>
      <w:hyperlink w:anchor="Par138" w:history="1">
        <w:r>
          <w:rPr>
            <w:rStyle w:val="a8"/>
            <w:rFonts w:ascii="Calibri" w:hAnsi="Calibri" w:cs="Calibri"/>
          </w:rPr>
          <w:t>15</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37" w:history="1">
        <w:r>
          <w:rPr>
            <w:rStyle w:val="a8"/>
            <w:rFonts w:ascii="Calibri" w:hAnsi="Calibri" w:cs="Calibri"/>
          </w:rPr>
          <w:t>пунктах 14</w:t>
        </w:r>
      </w:hyperlink>
      <w:r>
        <w:rPr>
          <w:rFonts w:ascii="Calibri" w:hAnsi="Calibri" w:cs="Calibri"/>
        </w:rPr>
        <w:t xml:space="preserve"> и </w:t>
      </w:r>
      <w:hyperlink w:anchor="Par138" w:history="1">
        <w:r>
          <w:rPr>
            <w:rStyle w:val="a8"/>
            <w:rFonts w:ascii="Calibri" w:hAnsi="Calibri" w:cs="Calibri"/>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37" w:history="1">
        <w:r>
          <w:rPr>
            <w:rStyle w:val="a8"/>
            <w:rFonts w:ascii="Calibri" w:hAnsi="Calibri" w:cs="Calibri"/>
          </w:rPr>
          <w:t>пункте 14</w:t>
        </w:r>
      </w:hyperlink>
      <w:r>
        <w:rPr>
          <w:rFonts w:ascii="Calibri" w:hAnsi="Calibri" w:cs="Calibri"/>
        </w:rPr>
        <w:t xml:space="preserve"> или </w:t>
      </w:r>
      <w:hyperlink w:anchor="Par138" w:history="1">
        <w:r>
          <w:rPr>
            <w:rStyle w:val="a8"/>
            <w:rFonts w:ascii="Calibri" w:hAnsi="Calibri" w:cs="Calibri"/>
          </w:rPr>
          <w:t>15</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29" w:history="1">
        <w:r>
          <w:rPr>
            <w:rStyle w:val="a8"/>
            <w:rFonts w:ascii="Calibri" w:hAnsi="Calibri" w:cs="Calibri"/>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34" w:history="1">
        <w:r>
          <w:rPr>
            <w:rStyle w:val="a8"/>
            <w:rFonts w:ascii="Calibri" w:hAnsi="Calibri" w:cs="Calibri"/>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13" w:name="Par154"/>
      <w:bookmarkEnd w:id="13"/>
      <w:r>
        <w:rPr>
          <w:rFonts w:ascii="Calibri" w:hAnsi="Calibri" w:cs="Calibri"/>
        </w:rPr>
        <w:t>в) следующие сведения о потребителе: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14" w:name="Par157"/>
      <w:bookmarkEnd w:id="14"/>
      <w:r>
        <w:rPr>
          <w:rFonts w:ascii="Calibri" w:hAnsi="Calibri" w:cs="Calibri"/>
        </w:rPr>
        <w:t xml:space="preserve">г) адрес помещения в многоквартирном доме, жилого дома (домовладения), по которому </w:t>
      </w:r>
      <w:r>
        <w:rPr>
          <w:rFonts w:ascii="Calibri" w:hAnsi="Calibri" w:cs="Calibri"/>
        </w:rPr>
        <w:lastRenderedPageBreak/>
        <w:t>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15" w:name="Par158"/>
      <w:bookmarkEnd w:id="15"/>
      <w:r>
        <w:rPr>
          <w:rFonts w:ascii="Calibri" w:hAnsi="Calibri" w:cs="Calibri"/>
        </w:rPr>
        <w:t>д) наименование предоставляемой потребителю коммунальной услуги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17" w:name="Par164"/>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35" w:history="1">
        <w:r>
          <w:rPr>
            <w:rStyle w:val="a8"/>
            <w:rFonts w:ascii="Calibri" w:hAnsi="Calibri" w:cs="Calibri"/>
          </w:rPr>
          <w:t>законодательством</w:t>
        </w:r>
      </w:hyperlink>
      <w:r>
        <w:rPr>
          <w:rFonts w:ascii="Calibri" w:hAnsi="Calibri" w:cs="Calibri"/>
        </w:rPr>
        <w:t xml:space="preserve"> Российской Федерации (в случае предоставления таких мер);</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с) срок действия договора.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19" w:name="Par171"/>
      <w:bookmarkEnd w:id="19"/>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20" w:name="Par178"/>
      <w:bookmarkEnd w:id="20"/>
      <w:r>
        <w:rPr>
          <w:rFonts w:ascii="Calibri" w:hAnsi="Calibri" w:cs="Calibri"/>
        </w:rPr>
        <w:t xml:space="preserve">22. Для заключения в письменной форме договора, содержащего положения о предоставлении </w:t>
      </w:r>
      <w:r>
        <w:rPr>
          <w:rFonts w:ascii="Calibri" w:hAnsi="Calibri" w:cs="Calibri"/>
        </w:rPr>
        <w:lastRenderedPageBreak/>
        <w:t xml:space="preserve">коммунальных услуг, из числа договоров, указанных в </w:t>
      </w:r>
      <w:hyperlink w:anchor="Par122" w:history="1">
        <w:r>
          <w:rPr>
            <w:rStyle w:val="a8"/>
            <w:rFonts w:ascii="Calibri" w:hAnsi="Calibri" w:cs="Calibri"/>
          </w:rPr>
          <w:t>подпунктах "а"</w:t>
        </w:r>
      </w:hyperlink>
      <w:r>
        <w:rPr>
          <w:rFonts w:ascii="Calibri" w:hAnsi="Calibri" w:cs="Calibri"/>
        </w:rPr>
        <w:t xml:space="preserve"> и </w:t>
      </w:r>
      <w:hyperlink w:anchor="Par124" w:history="1">
        <w:r>
          <w:rPr>
            <w:rStyle w:val="a8"/>
            <w:rFonts w:ascii="Calibri" w:hAnsi="Calibri" w:cs="Calibri"/>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37" w:history="1">
        <w:r>
          <w:rPr>
            <w:rStyle w:val="a8"/>
            <w:rFonts w:ascii="Calibri" w:hAnsi="Calibri" w:cs="Calibri"/>
          </w:rPr>
          <w:t>пункте 14</w:t>
        </w:r>
      </w:hyperlink>
      <w:r>
        <w:rPr>
          <w:rFonts w:ascii="Calibri" w:hAnsi="Calibri" w:cs="Calibri"/>
        </w:rPr>
        <w:t xml:space="preserve"> или </w:t>
      </w:r>
      <w:hyperlink w:anchor="Par138" w:history="1">
        <w:r>
          <w:rPr>
            <w:rStyle w:val="a8"/>
            <w:rFonts w:ascii="Calibri" w:hAnsi="Calibri" w:cs="Calibri"/>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54" w:history="1">
        <w:r>
          <w:rPr>
            <w:rStyle w:val="a8"/>
            <w:rFonts w:ascii="Calibri" w:hAnsi="Calibri" w:cs="Calibri"/>
          </w:rPr>
          <w:t>подпунктах "в"</w:t>
        </w:r>
      </w:hyperlink>
      <w:r>
        <w:rPr>
          <w:rFonts w:ascii="Calibri" w:hAnsi="Calibri" w:cs="Calibri"/>
        </w:rPr>
        <w:t xml:space="preserve">, </w:t>
      </w:r>
      <w:hyperlink w:anchor="Par157" w:history="1">
        <w:r>
          <w:rPr>
            <w:rStyle w:val="a8"/>
            <w:rFonts w:ascii="Calibri" w:hAnsi="Calibri" w:cs="Calibri"/>
          </w:rPr>
          <w:t>"г"</w:t>
        </w:r>
      </w:hyperlink>
      <w:r>
        <w:rPr>
          <w:rFonts w:ascii="Calibri" w:hAnsi="Calibri" w:cs="Calibri"/>
        </w:rPr>
        <w:t xml:space="preserve">, </w:t>
      </w:r>
      <w:hyperlink w:anchor="Par158" w:history="1">
        <w:r>
          <w:rPr>
            <w:rStyle w:val="a8"/>
            <w:rFonts w:ascii="Calibri" w:hAnsi="Calibri" w:cs="Calibri"/>
          </w:rPr>
          <w:t>"д"</w:t>
        </w:r>
      </w:hyperlink>
      <w:r>
        <w:rPr>
          <w:rFonts w:ascii="Calibri" w:hAnsi="Calibri" w:cs="Calibri"/>
        </w:rPr>
        <w:t xml:space="preserve">, </w:t>
      </w:r>
      <w:hyperlink w:anchor="Par161" w:history="1">
        <w:r>
          <w:rPr>
            <w:rStyle w:val="a8"/>
            <w:rFonts w:ascii="Calibri" w:hAnsi="Calibri" w:cs="Calibri"/>
          </w:rPr>
          <w:t>"з"</w:t>
        </w:r>
      </w:hyperlink>
      <w:r>
        <w:rPr>
          <w:rFonts w:ascii="Calibri" w:hAnsi="Calibri" w:cs="Calibri"/>
        </w:rPr>
        <w:t xml:space="preserve">, </w:t>
      </w:r>
      <w:hyperlink w:anchor="Par164" w:history="1">
        <w:r>
          <w:rPr>
            <w:rStyle w:val="a8"/>
            <w:rFonts w:ascii="Calibri" w:hAnsi="Calibri" w:cs="Calibri"/>
          </w:rPr>
          <w:t>"л"</w:t>
        </w:r>
      </w:hyperlink>
      <w:r>
        <w:rPr>
          <w:rFonts w:ascii="Calibri" w:hAnsi="Calibri" w:cs="Calibri"/>
        </w:rPr>
        <w:t xml:space="preserve"> и </w:t>
      </w:r>
      <w:hyperlink w:anchor="Par170" w:history="1">
        <w:r>
          <w:rPr>
            <w:rStyle w:val="a8"/>
            <w:rFonts w:ascii="Calibri" w:hAnsi="Calibri" w:cs="Calibri"/>
          </w:rPr>
          <w:t>"с" пункта 19</w:t>
        </w:r>
      </w:hyperlink>
      <w:r>
        <w:rPr>
          <w:rFonts w:ascii="Calibri" w:hAnsi="Calibri" w:cs="Calibri"/>
        </w:rPr>
        <w:t xml:space="preserve"> и </w:t>
      </w:r>
      <w:hyperlink w:anchor="Par171" w:history="1">
        <w:r>
          <w:rPr>
            <w:rStyle w:val="a8"/>
            <w:rFonts w:ascii="Calibri" w:hAnsi="Calibri" w:cs="Calibri"/>
          </w:rPr>
          <w:t>пункте 20</w:t>
        </w:r>
      </w:hyperlink>
      <w:r>
        <w:rPr>
          <w:rFonts w:ascii="Calibri" w:hAnsi="Calibri" w:cs="Calibri"/>
        </w:rPr>
        <w:t xml:space="preserve"> настоящих Правил, с приложением к нему копий следующих документов: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61" w:history="1">
        <w:r>
          <w:rPr>
            <w:rStyle w:val="a8"/>
            <w:rFonts w:ascii="Calibri" w:hAnsi="Calibri" w:cs="Calibri"/>
          </w:rPr>
          <w:t>подпункте "з" пункта 19</w:t>
        </w:r>
      </w:hyperlink>
      <w:r>
        <w:rPr>
          <w:rFonts w:ascii="Calibri" w:hAnsi="Calibri" w:cs="Calibri"/>
        </w:rPr>
        <w:t xml:space="preserve"> и </w:t>
      </w:r>
      <w:hyperlink w:anchor="Par171" w:history="1">
        <w:r>
          <w:rPr>
            <w:rStyle w:val="a8"/>
            <w:rFonts w:ascii="Calibri" w:hAnsi="Calibri" w:cs="Calibri"/>
          </w:rPr>
          <w:t>пункте 20</w:t>
        </w:r>
      </w:hyperlink>
      <w:r>
        <w:rPr>
          <w:rFonts w:ascii="Calibri" w:hAnsi="Calibri" w:cs="Calibri"/>
        </w:rPr>
        <w:t xml:space="preserve"> настоящих Правил (при их наличии у заявителя).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22" w:history="1">
        <w:r>
          <w:rPr>
            <w:rStyle w:val="a8"/>
            <w:rFonts w:ascii="Calibri" w:hAnsi="Calibri" w:cs="Calibri"/>
          </w:rPr>
          <w:t>подпунктах "а"</w:t>
        </w:r>
      </w:hyperlink>
      <w:r>
        <w:rPr>
          <w:rFonts w:ascii="Calibri" w:hAnsi="Calibri" w:cs="Calibri"/>
        </w:rPr>
        <w:t xml:space="preserve"> и </w:t>
      </w:r>
      <w:hyperlink w:anchor="Par124" w:history="1">
        <w:r>
          <w:rPr>
            <w:rStyle w:val="a8"/>
            <w:rFonts w:ascii="Calibri" w:hAnsi="Calibri" w:cs="Calibri"/>
          </w:rPr>
          <w:t>"б" пункта 9</w:t>
        </w:r>
      </w:hyperlink>
      <w:r>
        <w:rPr>
          <w:rFonts w:ascii="Calibri" w:hAnsi="Calibri" w:cs="Calibri"/>
        </w:rPr>
        <w:t xml:space="preserve"> и </w:t>
      </w:r>
      <w:hyperlink w:anchor="Par129" w:history="1">
        <w:r>
          <w:rPr>
            <w:rStyle w:val="a8"/>
            <w:rFonts w:ascii="Calibri" w:hAnsi="Calibri" w:cs="Calibri"/>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54" w:history="1">
        <w:r>
          <w:rPr>
            <w:rStyle w:val="a8"/>
            <w:rFonts w:ascii="Calibri" w:hAnsi="Calibri" w:cs="Calibri"/>
          </w:rPr>
          <w:t>подпунктах "в"</w:t>
        </w:r>
      </w:hyperlink>
      <w:r>
        <w:rPr>
          <w:rFonts w:ascii="Calibri" w:hAnsi="Calibri" w:cs="Calibri"/>
        </w:rPr>
        <w:t xml:space="preserve">, </w:t>
      </w:r>
      <w:hyperlink w:anchor="Par157" w:history="1">
        <w:r>
          <w:rPr>
            <w:rStyle w:val="a8"/>
            <w:rFonts w:ascii="Calibri" w:hAnsi="Calibri" w:cs="Calibri"/>
          </w:rPr>
          <w:t>"г"</w:t>
        </w:r>
      </w:hyperlink>
      <w:r>
        <w:rPr>
          <w:rFonts w:ascii="Calibri" w:hAnsi="Calibri" w:cs="Calibri"/>
        </w:rPr>
        <w:t xml:space="preserve">, </w:t>
      </w:r>
      <w:hyperlink w:anchor="Par158" w:history="1">
        <w:r>
          <w:rPr>
            <w:rStyle w:val="a8"/>
            <w:rFonts w:ascii="Calibri" w:hAnsi="Calibri" w:cs="Calibri"/>
          </w:rPr>
          <w:t>"д"</w:t>
        </w:r>
      </w:hyperlink>
      <w:r>
        <w:rPr>
          <w:rFonts w:ascii="Calibri" w:hAnsi="Calibri" w:cs="Calibri"/>
        </w:rPr>
        <w:t xml:space="preserve">, </w:t>
      </w:r>
      <w:hyperlink w:anchor="Par161" w:history="1">
        <w:r>
          <w:rPr>
            <w:rStyle w:val="a8"/>
            <w:rFonts w:ascii="Calibri" w:hAnsi="Calibri" w:cs="Calibri"/>
          </w:rPr>
          <w:t>"з"</w:t>
        </w:r>
      </w:hyperlink>
      <w:r>
        <w:rPr>
          <w:rFonts w:ascii="Calibri" w:hAnsi="Calibri" w:cs="Calibri"/>
        </w:rPr>
        <w:t xml:space="preserve">, </w:t>
      </w:r>
      <w:hyperlink w:anchor="Par164" w:history="1">
        <w:r>
          <w:rPr>
            <w:rStyle w:val="a8"/>
            <w:rFonts w:ascii="Calibri" w:hAnsi="Calibri" w:cs="Calibri"/>
          </w:rPr>
          <w:t>"л"</w:t>
        </w:r>
      </w:hyperlink>
      <w:r>
        <w:rPr>
          <w:rFonts w:ascii="Calibri" w:hAnsi="Calibri" w:cs="Calibri"/>
        </w:rPr>
        <w:t xml:space="preserve"> и </w:t>
      </w:r>
      <w:hyperlink w:anchor="Par170" w:history="1">
        <w:r>
          <w:rPr>
            <w:rStyle w:val="a8"/>
            <w:rFonts w:ascii="Calibri" w:hAnsi="Calibri" w:cs="Calibri"/>
          </w:rPr>
          <w:t>"с" пункта 19</w:t>
        </w:r>
      </w:hyperlink>
      <w:r>
        <w:rPr>
          <w:rFonts w:ascii="Calibri" w:hAnsi="Calibri" w:cs="Calibri"/>
        </w:rPr>
        <w:t xml:space="preserve"> и </w:t>
      </w:r>
      <w:hyperlink w:anchor="Par171" w:history="1">
        <w:r>
          <w:rPr>
            <w:rStyle w:val="a8"/>
            <w:rFonts w:ascii="Calibri" w:hAnsi="Calibri" w:cs="Calibri"/>
          </w:rPr>
          <w:t>пункте 20</w:t>
        </w:r>
      </w:hyperlink>
      <w:r>
        <w:rPr>
          <w:rFonts w:ascii="Calibri" w:hAnsi="Calibri" w:cs="Calibri"/>
        </w:rPr>
        <w:t xml:space="preserve"> настоящих Правил, и копий документов, указанных в </w:t>
      </w:r>
      <w:hyperlink w:anchor="Par178" w:history="1">
        <w:r>
          <w:rPr>
            <w:rStyle w:val="a8"/>
            <w:rFonts w:ascii="Calibri" w:hAnsi="Calibri" w:cs="Calibri"/>
          </w:rPr>
          <w:t>пункте 22</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22" w:name="Par186"/>
      <w:bookmarkEnd w:id="22"/>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w:t>
      </w:r>
      <w:r>
        <w:rPr>
          <w:rFonts w:ascii="Calibri" w:hAnsi="Calibri" w:cs="Calibri"/>
        </w:rPr>
        <w:lastRenderedPageBreak/>
        <w:t xml:space="preserve">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54" w:history="1">
        <w:r>
          <w:rPr>
            <w:rStyle w:val="a8"/>
            <w:rFonts w:ascii="Calibri" w:hAnsi="Calibri" w:cs="Calibri"/>
          </w:rPr>
          <w:t>подпунктах "в"</w:t>
        </w:r>
      </w:hyperlink>
      <w:r>
        <w:rPr>
          <w:rFonts w:ascii="Calibri" w:hAnsi="Calibri" w:cs="Calibri"/>
        </w:rPr>
        <w:t xml:space="preserve">, </w:t>
      </w:r>
      <w:hyperlink w:anchor="Par157" w:history="1">
        <w:r>
          <w:rPr>
            <w:rStyle w:val="a8"/>
            <w:rFonts w:ascii="Calibri" w:hAnsi="Calibri" w:cs="Calibri"/>
          </w:rPr>
          <w:t>"г"</w:t>
        </w:r>
      </w:hyperlink>
      <w:r>
        <w:rPr>
          <w:rFonts w:ascii="Calibri" w:hAnsi="Calibri" w:cs="Calibri"/>
        </w:rPr>
        <w:t xml:space="preserve">, </w:t>
      </w:r>
      <w:hyperlink w:anchor="Par158" w:history="1">
        <w:r>
          <w:rPr>
            <w:rStyle w:val="a8"/>
            <w:rFonts w:ascii="Calibri" w:hAnsi="Calibri" w:cs="Calibri"/>
          </w:rPr>
          <w:t>"д"</w:t>
        </w:r>
      </w:hyperlink>
      <w:r>
        <w:rPr>
          <w:rFonts w:ascii="Calibri" w:hAnsi="Calibri" w:cs="Calibri"/>
        </w:rPr>
        <w:t xml:space="preserve">, </w:t>
      </w:r>
      <w:hyperlink w:anchor="Par161" w:history="1">
        <w:r>
          <w:rPr>
            <w:rStyle w:val="a8"/>
            <w:rFonts w:ascii="Calibri" w:hAnsi="Calibri" w:cs="Calibri"/>
          </w:rPr>
          <w:t>"з"</w:t>
        </w:r>
      </w:hyperlink>
      <w:r>
        <w:rPr>
          <w:rFonts w:ascii="Calibri" w:hAnsi="Calibri" w:cs="Calibri"/>
        </w:rPr>
        <w:t xml:space="preserve">, </w:t>
      </w:r>
      <w:hyperlink w:anchor="Par164" w:history="1">
        <w:r>
          <w:rPr>
            <w:rStyle w:val="a8"/>
            <w:rFonts w:ascii="Calibri" w:hAnsi="Calibri" w:cs="Calibri"/>
          </w:rPr>
          <w:t>"л"</w:t>
        </w:r>
      </w:hyperlink>
      <w:r>
        <w:rPr>
          <w:rFonts w:ascii="Calibri" w:hAnsi="Calibri" w:cs="Calibri"/>
        </w:rPr>
        <w:t xml:space="preserve"> и </w:t>
      </w:r>
      <w:hyperlink w:anchor="Par170" w:history="1">
        <w:r>
          <w:rPr>
            <w:rStyle w:val="a8"/>
            <w:rFonts w:ascii="Calibri" w:hAnsi="Calibri" w:cs="Calibri"/>
          </w:rPr>
          <w:t>"с" пункта 19</w:t>
        </w:r>
      </w:hyperlink>
      <w:r>
        <w:rPr>
          <w:rFonts w:ascii="Calibri" w:hAnsi="Calibri" w:cs="Calibri"/>
        </w:rPr>
        <w:t xml:space="preserve"> и </w:t>
      </w:r>
      <w:hyperlink w:anchor="Par171" w:history="1">
        <w:r>
          <w:rPr>
            <w:rStyle w:val="a8"/>
            <w:rFonts w:ascii="Calibri" w:hAnsi="Calibri" w:cs="Calibri"/>
          </w:rPr>
          <w:t>пункте 20</w:t>
        </w:r>
      </w:hyperlink>
      <w:r>
        <w:rPr>
          <w:rFonts w:ascii="Calibri" w:hAnsi="Calibri" w:cs="Calibri"/>
        </w:rPr>
        <w:t xml:space="preserve"> настоящих Правил, и копии документов, указанных в </w:t>
      </w:r>
      <w:hyperlink w:anchor="Par178" w:history="1">
        <w:r>
          <w:rPr>
            <w:rStyle w:val="a8"/>
            <w:rFonts w:ascii="Calibri" w:hAnsi="Calibri" w:cs="Calibri"/>
          </w:rPr>
          <w:t>пункте 22</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54" w:history="1">
        <w:r>
          <w:rPr>
            <w:rStyle w:val="a8"/>
            <w:rFonts w:ascii="Calibri" w:hAnsi="Calibri" w:cs="Calibri"/>
          </w:rPr>
          <w:t>подпунктах "в"</w:t>
        </w:r>
      </w:hyperlink>
      <w:r>
        <w:rPr>
          <w:rFonts w:ascii="Calibri" w:hAnsi="Calibri" w:cs="Calibri"/>
        </w:rPr>
        <w:t xml:space="preserve">, </w:t>
      </w:r>
      <w:hyperlink w:anchor="Par157" w:history="1">
        <w:r>
          <w:rPr>
            <w:rStyle w:val="a8"/>
            <w:rFonts w:ascii="Calibri" w:hAnsi="Calibri" w:cs="Calibri"/>
          </w:rPr>
          <w:t>"г"</w:t>
        </w:r>
      </w:hyperlink>
      <w:r>
        <w:rPr>
          <w:rFonts w:ascii="Calibri" w:hAnsi="Calibri" w:cs="Calibri"/>
        </w:rPr>
        <w:t xml:space="preserve">, </w:t>
      </w:r>
      <w:hyperlink w:anchor="Par158" w:history="1">
        <w:r>
          <w:rPr>
            <w:rStyle w:val="a8"/>
            <w:rFonts w:ascii="Calibri" w:hAnsi="Calibri" w:cs="Calibri"/>
          </w:rPr>
          <w:t>"д"</w:t>
        </w:r>
      </w:hyperlink>
      <w:r>
        <w:rPr>
          <w:rFonts w:ascii="Calibri" w:hAnsi="Calibri" w:cs="Calibri"/>
        </w:rPr>
        <w:t xml:space="preserve">, </w:t>
      </w:r>
      <w:hyperlink w:anchor="Par161" w:history="1">
        <w:r>
          <w:rPr>
            <w:rStyle w:val="a8"/>
            <w:rFonts w:ascii="Calibri" w:hAnsi="Calibri" w:cs="Calibri"/>
          </w:rPr>
          <w:t>"з"</w:t>
        </w:r>
      </w:hyperlink>
      <w:r>
        <w:rPr>
          <w:rFonts w:ascii="Calibri" w:hAnsi="Calibri" w:cs="Calibri"/>
        </w:rPr>
        <w:t xml:space="preserve">, </w:t>
      </w:r>
      <w:hyperlink w:anchor="Par164" w:history="1">
        <w:r>
          <w:rPr>
            <w:rStyle w:val="a8"/>
            <w:rFonts w:ascii="Calibri" w:hAnsi="Calibri" w:cs="Calibri"/>
          </w:rPr>
          <w:t>"л"</w:t>
        </w:r>
      </w:hyperlink>
      <w:r>
        <w:rPr>
          <w:rFonts w:ascii="Calibri" w:hAnsi="Calibri" w:cs="Calibri"/>
        </w:rPr>
        <w:t xml:space="preserve"> и </w:t>
      </w:r>
      <w:hyperlink w:anchor="Par170" w:history="1">
        <w:r>
          <w:rPr>
            <w:rStyle w:val="a8"/>
            <w:rFonts w:ascii="Calibri" w:hAnsi="Calibri" w:cs="Calibri"/>
          </w:rPr>
          <w:t>"с" пункта 19</w:t>
        </w:r>
      </w:hyperlink>
      <w:r>
        <w:rPr>
          <w:rFonts w:ascii="Calibri" w:hAnsi="Calibri" w:cs="Calibri"/>
        </w:rPr>
        <w:t xml:space="preserve"> и </w:t>
      </w:r>
      <w:hyperlink w:anchor="Par171" w:history="1">
        <w:r>
          <w:rPr>
            <w:rStyle w:val="a8"/>
            <w:rFonts w:ascii="Calibri" w:hAnsi="Calibri" w:cs="Calibri"/>
          </w:rPr>
          <w:t>пункте 20</w:t>
        </w:r>
      </w:hyperlink>
      <w:r>
        <w:rPr>
          <w:rFonts w:ascii="Calibri" w:hAnsi="Calibri" w:cs="Calibri"/>
        </w:rPr>
        <w:t xml:space="preserve"> настоящих Правил (при их наличии).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82" w:history="1">
        <w:r>
          <w:rPr>
            <w:rStyle w:val="a8"/>
            <w:rFonts w:ascii="Calibri" w:hAnsi="Calibri" w:cs="Calibri"/>
          </w:rPr>
          <w:t>пунктах 23</w:t>
        </w:r>
      </w:hyperlink>
      <w:r>
        <w:rPr>
          <w:rFonts w:ascii="Calibri" w:hAnsi="Calibri" w:cs="Calibri"/>
        </w:rPr>
        <w:t xml:space="preserve"> и </w:t>
      </w:r>
      <w:hyperlink w:anchor="Par186" w:history="1">
        <w:r>
          <w:rPr>
            <w:rStyle w:val="a8"/>
            <w:rFonts w:ascii="Calibri" w:hAnsi="Calibri" w:cs="Calibri"/>
          </w:rPr>
          <w:t>24</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37" w:history="1">
        <w:r>
          <w:rPr>
            <w:rStyle w:val="a8"/>
            <w:rFonts w:ascii="Calibri" w:hAnsi="Calibri" w:cs="Calibri"/>
          </w:rPr>
          <w:t>пунктах 14</w:t>
        </w:r>
      </w:hyperlink>
      <w:r>
        <w:rPr>
          <w:rFonts w:ascii="Calibri" w:hAnsi="Calibri" w:cs="Calibri"/>
        </w:rPr>
        <w:t xml:space="preserve">, </w:t>
      </w:r>
      <w:hyperlink w:anchor="Par138" w:history="1">
        <w:r>
          <w:rPr>
            <w:rStyle w:val="a8"/>
            <w:rFonts w:ascii="Calibri" w:hAnsi="Calibri" w:cs="Calibri"/>
          </w:rPr>
          <w:t>15</w:t>
        </w:r>
      </w:hyperlink>
      <w:r>
        <w:rPr>
          <w:rFonts w:ascii="Calibri" w:hAnsi="Calibri" w:cs="Calibri"/>
        </w:rPr>
        <w:t xml:space="preserve">, </w:t>
      </w:r>
      <w:hyperlink w:anchor="Par139" w:history="1">
        <w:r>
          <w:rPr>
            <w:rStyle w:val="a8"/>
            <w:rFonts w:ascii="Calibri" w:hAnsi="Calibri" w:cs="Calibri"/>
          </w:rPr>
          <w:t>16</w:t>
        </w:r>
      </w:hyperlink>
      <w:r>
        <w:rPr>
          <w:rFonts w:ascii="Calibri" w:hAnsi="Calibri" w:cs="Calibri"/>
        </w:rPr>
        <w:t xml:space="preserve"> и </w:t>
      </w:r>
      <w:hyperlink w:anchor="Par140" w:history="1">
        <w:r>
          <w:rPr>
            <w:rStyle w:val="a8"/>
            <w:rFonts w:ascii="Calibri" w:hAnsi="Calibri" w:cs="Calibri"/>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37" w:history="1">
        <w:r>
          <w:rPr>
            <w:rStyle w:val="a8"/>
            <w:rFonts w:ascii="Calibri" w:hAnsi="Calibri" w:cs="Calibri"/>
          </w:rPr>
          <w:t>пунктах 14</w:t>
        </w:r>
      </w:hyperlink>
      <w:r>
        <w:rPr>
          <w:rFonts w:ascii="Calibri" w:hAnsi="Calibri" w:cs="Calibri"/>
        </w:rPr>
        <w:t xml:space="preserve">, </w:t>
      </w:r>
      <w:hyperlink w:anchor="Par138" w:history="1">
        <w:r>
          <w:rPr>
            <w:rStyle w:val="a8"/>
            <w:rFonts w:ascii="Calibri" w:hAnsi="Calibri" w:cs="Calibri"/>
          </w:rPr>
          <w:t>15</w:t>
        </w:r>
      </w:hyperlink>
      <w:r>
        <w:rPr>
          <w:rFonts w:ascii="Calibri" w:hAnsi="Calibri" w:cs="Calibri"/>
        </w:rPr>
        <w:t xml:space="preserve">, </w:t>
      </w:r>
      <w:hyperlink w:anchor="Par139" w:history="1">
        <w:r>
          <w:rPr>
            <w:rStyle w:val="a8"/>
            <w:rFonts w:ascii="Calibri" w:hAnsi="Calibri" w:cs="Calibri"/>
          </w:rPr>
          <w:t>16</w:t>
        </w:r>
      </w:hyperlink>
      <w:r>
        <w:rPr>
          <w:rFonts w:ascii="Calibri" w:hAnsi="Calibri" w:cs="Calibri"/>
        </w:rPr>
        <w:t xml:space="preserve"> и </w:t>
      </w:r>
      <w:hyperlink w:anchor="Par140" w:history="1">
        <w:r>
          <w:rPr>
            <w:rStyle w:val="a8"/>
            <w:rFonts w:ascii="Calibri" w:hAnsi="Calibri" w:cs="Calibri"/>
          </w:rPr>
          <w:t>17</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37" w:history="1">
        <w:r>
          <w:rPr>
            <w:rStyle w:val="a8"/>
            <w:rFonts w:ascii="Calibri" w:hAnsi="Calibri" w:cs="Calibri"/>
          </w:rPr>
          <w:t>пунктах 14</w:t>
        </w:r>
      </w:hyperlink>
      <w:r>
        <w:rPr>
          <w:rFonts w:ascii="Calibri" w:hAnsi="Calibri" w:cs="Calibri"/>
        </w:rPr>
        <w:t xml:space="preserve">, </w:t>
      </w:r>
      <w:hyperlink w:anchor="Par138" w:history="1">
        <w:r>
          <w:rPr>
            <w:rStyle w:val="a8"/>
            <w:rFonts w:ascii="Calibri" w:hAnsi="Calibri" w:cs="Calibri"/>
          </w:rPr>
          <w:t>15</w:t>
        </w:r>
      </w:hyperlink>
      <w:r>
        <w:rPr>
          <w:rFonts w:ascii="Calibri" w:hAnsi="Calibri" w:cs="Calibri"/>
        </w:rPr>
        <w:t xml:space="preserve">, </w:t>
      </w:r>
      <w:hyperlink w:anchor="Par139" w:history="1">
        <w:r>
          <w:rPr>
            <w:rStyle w:val="a8"/>
            <w:rFonts w:ascii="Calibri" w:hAnsi="Calibri" w:cs="Calibri"/>
          </w:rPr>
          <w:t>16</w:t>
        </w:r>
      </w:hyperlink>
      <w:r>
        <w:rPr>
          <w:rFonts w:ascii="Calibri" w:hAnsi="Calibri" w:cs="Calibri"/>
        </w:rPr>
        <w:t xml:space="preserve"> и </w:t>
      </w:r>
      <w:hyperlink w:anchor="Par140" w:history="1">
        <w:r>
          <w:rPr>
            <w:rStyle w:val="a8"/>
            <w:rFonts w:ascii="Calibri" w:hAnsi="Calibri" w:cs="Calibri"/>
          </w:rPr>
          <w:t>17</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w:t>
      </w:r>
      <w:r>
        <w:rPr>
          <w:rFonts w:ascii="Calibri" w:hAnsi="Calibri" w:cs="Calibri"/>
        </w:rPr>
        <w:lastRenderedPageBreak/>
        <w:t>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71" w:history="1">
        <w:r>
          <w:rPr>
            <w:rStyle w:val="a8"/>
            <w:rFonts w:ascii="Calibri" w:hAnsi="Calibri" w:cs="Calibri"/>
          </w:rPr>
          <w:t>пунктом 20</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351" w:history="1">
        <w:r>
          <w:rPr>
            <w:rStyle w:val="a8"/>
            <w:rFonts w:ascii="Calibri" w:hAnsi="Calibri" w:cs="Calibri"/>
          </w:rPr>
          <w:t>пункте 59</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36" w:history="1">
        <w:r>
          <w:rPr>
            <w:rStyle w:val="a8"/>
            <w:rFonts w:ascii="Calibri" w:hAnsi="Calibri" w:cs="Calibri"/>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7" w:history="1">
        <w:r>
          <w:rPr>
            <w:rStyle w:val="a8"/>
            <w:rFonts w:ascii="Calibri" w:hAnsi="Calibri" w:cs="Calibri"/>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w:t>
      </w:r>
      <w:r>
        <w:rPr>
          <w:rFonts w:ascii="Calibri" w:hAnsi="Calibri" w:cs="Calibri"/>
        </w:rPr>
        <w:lastRenderedPageBreak/>
        <w:t>(количестве)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38" w:history="1">
        <w:r>
          <w:rPr>
            <w:rStyle w:val="a8"/>
            <w:rFonts w:ascii="Calibri" w:hAnsi="Calibri" w:cs="Calibri"/>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39" w:history="1">
        <w:r>
          <w:rPr>
            <w:rStyle w:val="a8"/>
            <w:rFonts w:ascii="Calibri" w:hAnsi="Calibri" w:cs="Calibri"/>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40" w:history="1">
        <w:r>
          <w:rPr>
            <w:rStyle w:val="a8"/>
            <w:rFonts w:ascii="Calibri" w:hAnsi="Calibri" w:cs="Calibri"/>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41" w:history="1">
        <w:r>
          <w:rPr>
            <w:rStyle w:val="a8"/>
            <w:rFonts w:ascii="Calibri" w:hAnsi="Calibri" w:cs="Calibri"/>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275" w:history="1">
        <w:r>
          <w:rPr>
            <w:rStyle w:val="a8"/>
            <w:rFonts w:ascii="Calibri" w:hAnsi="Calibri" w:cs="Calibri"/>
          </w:rPr>
          <w:t>подпункте "е" пункта 34</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42" w:history="1">
        <w:r>
          <w:rPr>
            <w:rStyle w:val="a8"/>
            <w:rFonts w:ascii="Calibri" w:hAnsi="Calibri" w:cs="Calibri"/>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43" w:history="1">
        <w:r>
          <w:rPr>
            <w:rStyle w:val="a8"/>
            <w:rFonts w:ascii="Calibri" w:hAnsi="Calibri" w:cs="Calibri"/>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4" w:history="1">
        <w:r>
          <w:rPr>
            <w:rStyle w:val="a8"/>
            <w:rFonts w:ascii="Calibri" w:hAnsi="Calibri" w:cs="Calibri"/>
          </w:rPr>
          <w:t>законодательством</w:t>
        </w:r>
      </w:hyperlink>
      <w:r>
        <w:rPr>
          <w:rFonts w:ascii="Calibri" w:hAnsi="Calibri" w:cs="Calibri"/>
        </w:rPr>
        <w:t xml:space="preserve">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45" w:history="1">
        <w:r>
          <w:rPr>
            <w:rStyle w:val="a8"/>
            <w:rFonts w:ascii="Calibri" w:hAnsi="Calibri" w:cs="Calibri"/>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6" w:history="1">
        <w:r>
          <w:rPr>
            <w:rStyle w:val="a8"/>
            <w:rFonts w:ascii="Calibri" w:hAnsi="Calibri" w:cs="Calibri"/>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47" w:history="1">
        <w:r>
          <w:rPr>
            <w:rStyle w:val="a8"/>
            <w:rFonts w:ascii="Calibri" w:hAnsi="Calibri" w:cs="Calibri"/>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w:t>
      </w:r>
      <w:r>
        <w:rPr>
          <w:rFonts w:ascii="Calibri" w:hAnsi="Calibri" w:cs="Calibri"/>
        </w:rPr>
        <w:lastRenderedPageBreak/>
        <w:t>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48" w:history="1">
        <w:r>
          <w:rPr>
            <w:rStyle w:val="a8"/>
            <w:rFonts w:ascii="Calibri" w:hAnsi="Calibri" w:cs="Calibri"/>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23" w:name="Par275"/>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433" w:history="1">
        <w:r>
          <w:rPr>
            <w:rStyle w:val="a8"/>
            <w:rFonts w:ascii="Calibri" w:hAnsi="Calibri" w:cs="Calibri"/>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433" w:history="1">
        <w:r>
          <w:rPr>
            <w:rStyle w:val="a8"/>
            <w:rFonts w:ascii="Calibri" w:hAnsi="Calibri" w:cs="Calibri"/>
          </w:rPr>
          <w:t>пункте 85</w:t>
        </w:r>
      </w:hyperlink>
      <w:r>
        <w:rPr>
          <w:rFonts w:ascii="Calibri" w:hAnsi="Calibri" w:cs="Calibri"/>
        </w:rPr>
        <w:t xml:space="preserve"> настоящих Правил, время, но не чаще 1 раза в 3 месяца;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24" w:name="Par279"/>
      <w:bookmarkEnd w:id="2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49" w:history="1">
        <w:r>
          <w:rPr>
            <w:rStyle w:val="a8"/>
            <w:rFonts w:ascii="Calibri" w:hAnsi="Calibri" w:cs="Calibri"/>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25" w:name="Par281"/>
      <w:bookmarkEnd w:id="25"/>
      <w:r>
        <w:rPr>
          <w:rFonts w:ascii="Calibri" w:hAnsi="Calibri" w:cs="Calibri"/>
        </w:rPr>
        <w:t>35. Потребитель не вправе: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w:t>
      </w:r>
      <w:r>
        <w:rPr>
          <w:rFonts w:ascii="Calibri" w:hAnsi="Calibri" w:cs="Calibri"/>
        </w:rPr>
        <w:lastRenderedPageBreak/>
        <w:t>характеристик внутридомовых инженерных систем и доведенные до сведения потребителей;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20" w:history="1">
        <w:r>
          <w:rPr>
            <w:rStyle w:val="a8"/>
            <w:rFonts w:ascii="Calibri" w:hAnsi="Calibri" w:cs="Calibri"/>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50" w:history="1">
        <w:r>
          <w:rPr>
            <w:rStyle w:val="a8"/>
            <w:rFonts w:ascii="Calibri" w:hAnsi="Calibri" w:cs="Calibri"/>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20" w:history="1">
        <w:r>
          <w:rPr>
            <w:rStyle w:val="a8"/>
            <w:rFonts w:ascii="Calibri" w:hAnsi="Calibri" w:cs="Calibri"/>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51" w:history="1">
        <w:r>
          <w:rPr>
            <w:rStyle w:val="a8"/>
            <w:rFonts w:ascii="Calibri" w:hAnsi="Calibri" w:cs="Calibri"/>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w:t>
      </w:r>
      <w:r>
        <w:rPr>
          <w:rFonts w:ascii="Calibri" w:hAnsi="Calibri" w:cs="Calibri"/>
        </w:rPr>
        <w:lastRenderedPageBreak/>
        <w:t xml:space="preserve">горячего водоснабжения, вносит общую плату за такую коммунальную услугу, рассчитанную в соответствии с </w:t>
      </w:r>
      <w:hyperlink w:anchor="Par336" w:history="1">
        <w:r>
          <w:rPr>
            <w:rStyle w:val="a8"/>
            <w:rFonts w:ascii="Calibri" w:hAnsi="Calibri" w:cs="Calibri"/>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26" w:name="Par303"/>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w:anchor="Par1128" w:history="1">
        <w:r>
          <w:rPr>
            <w:rStyle w:val="a8"/>
            <w:rFonts w:ascii="Calibri" w:hAnsi="Calibri" w:cs="Calibri"/>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153" w:history="1">
        <w:r>
          <w:rPr>
            <w:rStyle w:val="a8"/>
            <w:rFonts w:ascii="Calibri" w:hAnsi="Calibri" w:cs="Calibri"/>
          </w:rPr>
          <w:t>формулами 4</w:t>
        </w:r>
      </w:hyperlink>
      <w:r>
        <w:rPr>
          <w:rFonts w:ascii="Calibri" w:hAnsi="Calibri" w:cs="Calibri"/>
        </w:rPr>
        <w:t xml:space="preserve"> и </w:t>
      </w:r>
      <w:hyperlink w:anchor="Par1163" w:history="1">
        <w:r>
          <w:rPr>
            <w:rStyle w:val="a8"/>
            <w:rFonts w:ascii="Calibri" w:hAnsi="Calibri" w:cs="Calibri"/>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w:anchor="Par1135" w:history="1">
        <w:r>
          <w:rPr>
            <w:rStyle w:val="a8"/>
            <w:rFonts w:ascii="Calibri" w:hAnsi="Calibri" w:cs="Calibri"/>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w:anchor="Par1143" w:history="1">
        <w:r>
          <w:rPr>
            <w:rStyle w:val="a8"/>
            <w:rFonts w:ascii="Calibri" w:hAnsi="Calibri" w:cs="Calibri"/>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351" w:history="1">
        <w:r>
          <w:rPr>
            <w:rStyle w:val="a8"/>
            <w:rFonts w:ascii="Calibri" w:hAnsi="Calibri" w:cs="Calibri"/>
          </w:rPr>
          <w:t>пункте 59</w:t>
        </w:r>
      </w:hyperlink>
      <w:r>
        <w:rPr>
          <w:rFonts w:ascii="Calibri" w:hAnsi="Calibri" w:cs="Calibri"/>
        </w:rPr>
        <w:t xml:space="preserve"> настоящих Правил, определяется исходя из данных, указанных в </w:t>
      </w:r>
      <w:hyperlink w:anchor="Par351" w:history="1">
        <w:r>
          <w:rPr>
            <w:rStyle w:val="a8"/>
            <w:rFonts w:ascii="Calibri" w:hAnsi="Calibri" w:cs="Calibri"/>
          </w:rPr>
          <w:t>пункте 59</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153" w:history="1">
        <w:r>
          <w:rPr>
            <w:rStyle w:val="a8"/>
            <w:rFonts w:ascii="Calibri" w:hAnsi="Calibri" w:cs="Calibri"/>
          </w:rPr>
          <w:t>формулой 4</w:t>
        </w:r>
      </w:hyperlink>
      <w:r>
        <w:rPr>
          <w:rFonts w:ascii="Calibri" w:hAnsi="Calibri" w:cs="Calibri"/>
        </w:rPr>
        <w:t xml:space="preserve"> приложения N 2 к настоящим Правилам исходя из норматива водоотведения.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27" w:name="Par308"/>
      <w:bookmarkEnd w:id="27"/>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128" w:history="1">
        <w:r>
          <w:rPr>
            <w:rStyle w:val="a8"/>
            <w:rFonts w:ascii="Calibri" w:hAnsi="Calibri" w:cs="Calibri"/>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351" w:history="1">
        <w:r>
          <w:rPr>
            <w:rStyle w:val="a8"/>
            <w:rFonts w:ascii="Calibri" w:hAnsi="Calibri" w:cs="Calibri"/>
          </w:rPr>
          <w:t>пункте 59</w:t>
        </w:r>
      </w:hyperlink>
      <w:r>
        <w:rPr>
          <w:rFonts w:ascii="Calibri" w:hAnsi="Calibri" w:cs="Calibri"/>
        </w:rPr>
        <w:t xml:space="preserve"> настоящих Правил, а при отсутствии таких данных определяется: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135" w:history="1">
        <w:r>
          <w:rPr>
            <w:rStyle w:val="a8"/>
            <w:rFonts w:ascii="Calibri" w:hAnsi="Calibri" w:cs="Calibri"/>
          </w:rPr>
          <w:t>формулами 2</w:t>
        </w:r>
      </w:hyperlink>
      <w:r>
        <w:rPr>
          <w:rFonts w:ascii="Calibri" w:hAnsi="Calibri" w:cs="Calibri"/>
        </w:rPr>
        <w:t xml:space="preserve"> и </w:t>
      </w:r>
      <w:hyperlink w:anchor="Par1143" w:history="1">
        <w:r>
          <w:rPr>
            <w:rStyle w:val="a8"/>
            <w:rFonts w:ascii="Calibri" w:hAnsi="Calibri" w:cs="Calibri"/>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28" w:name="Par314"/>
      <w:bookmarkEnd w:id="28"/>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w:anchor="Par1224" w:history="1">
        <w:r>
          <w:rPr>
            <w:rStyle w:val="a8"/>
            <w:rFonts w:ascii="Calibri" w:hAnsi="Calibri" w:cs="Calibri"/>
          </w:rPr>
          <w:t>формулой 10</w:t>
        </w:r>
      </w:hyperlink>
      <w:r>
        <w:rPr>
          <w:rFonts w:ascii="Calibri" w:hAnsi="Calibri" w:cs="Calibri"/>
        </w:rPr>
        <w:t xml:space="preserve"> приложения N 2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w:t>
      </w:r>
      <w:r>
        <w:rPr>
          <w:rFonts w:ascii="Calibri" w:hAnsi="Calibri" w:cs="Calibri"/>
        </w:rPr>
        <w:lastRenderedPageBreak/>
        <w:t xml:space="preserve">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231" w:history="1">
        <w:r>
          <w:rPr>
            <w:rStyle w:val="a8"/>
            <w:rFonts w:ascii="Calibri" w:hAnsi="Calibri" w:cs="Calibri"/>
          </w:rPr>
          <w:t>формулами 11</w:t>
        </w:r>
      </w:hyperlink>
      <w:r>
        <w:rPr>
          <w:rFonts w:ascii="Calibri" w:hAnsi="Calibri" w:cs="Calibri"/>
        </w:rPr>
        <w:t xml:space="preserve">, </w:t>
      </w:r>
      <w:hyperlink w:anchor="Par1251" w:history="1">
        <w:r>
          <w:rPr>
            <w:rStyle w:val="a8"/>
            <w:rFonts w:ascii="Calibri" w:hAnsi="Calibri" w:cs="Calibri"/>
          </w:rPr>
          <w:t>12</w:t>
        </w:r>
      </w:hyperlink>
      <w:r>
        <w:rPr>
          <w:rFonts w:ascii="Calibri" w:hAnsi="Calibri" w:cs="Calibri"/>
        </w:rPr>
        <w:t xml:space="preserve">, </w:t>
      </w:r>
      <w:hyperlink w:anchor="Par1281" w:history="1">
        <w:r>
          <w:rPr>
            <w:rStyle w:val="a8"/>
            <w:rFonts w:ascii="Calibri" w:hAnsi="Calibri" w:cs="Calibri"/>
          </w:rPr>
          <w:t>13</w:t>
        </w:r>
      </w:hyperlink>
      <w:r>
        <w:rPr>
          <w:rFonts w:ascii="Calibri" w:hAnsi="Calibri" w:cs="Calibri"/>
        </w:rPr>
        <w:t xml:space="preserve"> и </w:t>
      </w:r>
      <w:hyperlink w:anchor="Par1294" w:history="1">
        <w:r>
          <w:rPr>
            <w:rStyle w:val="a8"/>
            <w:rFonts w:ascii="Calibri" w:hAnsi="Calibri" w:cs="Calibri"/>
          </w:rPr>
          <w:t>14</w:t>
        </w:r>
      </w:hyperlink>
      <w:r>
        <w:rPr>
          <w:rFonts w:ascii="Calibri" w:hAnsi="Calibri" w:cs="Calibri"/>
        </w:rPr>
        <w:t xml:space="preserve"> приложения N 2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29" w:name="Par317"/>
      <w:bookmarkEnd w:id="29"/>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03" w:history="1">
        <w:r>
          <w:rPr>
            <w:rStyle w:val="a8"/>
            <w:rFonts w:ascii="Calibri" w:hAnsi="Calibri" w:cs="Calibri"/>
          </w:rPr>
          <w:t>пунктами 42</w:t>
        </w:r>
      </w:hyperlink>
      <w:r>
        <w:rPr>
          <w:rFonts w:ascii="Calibri" w:hAnsi="Calibri" w:cs="Calibri"/>
        </w:rPr>
        <w:t xml:space="preserve"> и </w:t>
      </w:r>
      <w:hyperlink w:anchor="Par308" w:history="1">
        <w:r>
          <w:rPr>
            <w:rStyle w:val="a8"/>
            <w:rFonts w:ascii="Calibri" w:hAnsi="Calibri" w:cs="Calibri"/>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36" w:history="1">
        <w:r>
          <w:rPr>
            <w:rStyle w:val="a8"/>
            <w:rFonts w:ascii="Calibri" w:hAnsi="Calibri" w:cs="Calibri"/>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17" w:history="1">
        <w:r>
          <w:rPr>
            <w:rStyle w:val="a8"/>
            <w:rFonts w:ascii="Calibri" w:hAnsi="Calibri" w:cs="Calibri"/>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30" w:name="Par319"/>
      <w:bookmarkEnd w:id="30"/>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03" w:history="1">
        <w:r>
          <w:rPr>
            <w:rStyle w:val="a8"/>
            <w:rFonts w:ascii="Calibri" w:hAnsi="Calibri" w:cs="Calibri"/>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19" w:history="1">
        <w:r>
          <w:rPr>
            <w:rStyle w:val="a8"/>
            <w:rFonts w:ascii="Calibri" w:hAnsi="Calibri" w:cs="Calibri"/>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03" w:history="1">
        <w:r>
          <w:rPr>
            <w:rStyle w:val="a8"/>
            <w:rFonts w:ascii="Calibri" w:hAnsi="Calibri" w:cs="Calibri"/>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31" w:name="Par321"/>
      <w:bookmarkEnd w:id="31"/>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w:anchor="Par1224" w:history="1">
        <w:r>
          <w:rPr>
            <w:rStyle w:val="a8"/>
            <w:rFonts w:ascii="Calibri" w:hAnsi="Calibri" w:cs="Calibri"/>
          </w:rPr>
          <w:t>формулами 10</w:t>
        </w:r>
      </w:hyperlink>
      <w:r>
        <w:rPr>
          <w:rFonts w:ascii="Calibri" w:hAnsi="Calibri" w:cs="Calibri"/>
        </w:rPr>
        <w:t xml:space="preserve"> и </w:t>
      </w:r>
      <w:hyperlink w:anchor="Par1303" w:history="1">
        <w:r>
          <w:rPr>
            <w:rStyle w:val="a8"/>
            <w:rFonts w:ascii="Calibri" w:hAnsi="Calibri" w:cs="Calibri"/>
          </w:rPr>
          <w:t>15</w:t>
        </w:r>
      </w:hyperlink>
      <w:r>
        <w:rPr>
          <w:rFonts w:ascii="Calibri" w:hAnsi="Calibri" w:cs="Calibri"/>
        </w:rPr>
        <w:t xml:space="preserve"> приложения N 2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32" w:name="Par322"/>
      <w:bookmarkEnd w:id="32"/>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03" w:history="1">
        <w:r>
          <w:rPr>
            <w:rStyle w:val="a8"/>
            <w:rFonts w:ascii="Calibri" w:hAnsi="Calibri" w:cs="Calibri"/>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380" w:history="1">
        <w:r>
          <w:rPr>
            <w:rStyle w:val="a8"/>
            <w:rFonts w:ascii="Calibri" w:hAnsi="Calibri" w:cs="Calibri"/>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279" w:history="1">
        <w:r>
          <w:rPr>
            <w:rStyle w:val="a8"/>
            <w:rFonts w:ascii="Calibri" w:hAnsi="Calibri" w:cs="Calibri"/>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w:t>
      </w:r>
      <w:r>
        <w:rPr>
          <w:rFonts w:ascii="Calibri" w:hAnsi="Calibri" w:cs="Calibri"/>
        </w:rPr>
        <w:lastRenderedPageBreak/>
        <w:t>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33" w:name="Par327"/>
      <w:bookmarkEnd w:id="33"/>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190" w:history="1">
        <w:r>
          <w:rPr>
            <w:rStyle w:val="a8"/>
            <w:rFonts w:ascii="Calibri" w:hAnsi="Calibri" w:cs="Calibri"/>
          </w:rPr>
          <w:t>формулами 7</w:t>
        </w:r>
      </w:hyperlink>
      <w:r>
        <w:rPr>
          <w:rFonts w:ascii="Calibri" w:hAnsi="Calibri" w:cs="Calibri"/>
        </w:rPr>
        <w:t xml:space="preserve">, </w:t>
      </w:r>
      <w:hyperlink w:anchor="Par1199" w:history="1">
        <w:r>
          <w:rPr>
            <w:rStyle w:val="a8"/>
            <w:rFonts w:ascii="Calibri" w:hAnsi="Calibri" w:cs="Calibri"/>
          </w:rPr>
          <w:t>8</w:t>
        </w:r>
      </w:hyperlink>
      <w:r>
        <w:rPr>
          <w:rFonts w:ascii="Calibri" w:hAnsi="Calibri" w:cs="Calibri"/>
        </w:rPr>
        <w:t xml:space="preserve">, </w:t>
      </w:r>
      <w:hyperlink w:anchor="Par1312" w:history="1">
        <w:r>
          <w:rPr>
            <w:rStyle w:val="a8"/>
            <w:rFonts w:ascii="Calibri" w:hAnsi="Calibri" w:cs="Calibri"/>
          </w:rPr>
          <w:t>16</w:t>
        </w:r>
      </w:hyperlink>
      <w:r>
        <w:rPr>
          <w:rFonts w:ascii="Calibri" w:hAnsi="Calibri" w:cs="Calibri"/>
        </w:rPr>
        <w:t xml:space="preserve">, </w:t>
      </w:r>
      <w:hyperlink w:anchor="Par1347" w:history="1">
        <w:r>
          <w:rPr>
            <w:rStyle w:val="a8"/>
            <w:rFonts w:ascii="Calibri" w:hAnsi="Calibri" w:cs="Calibri"/>
          </w:rPr>
          <w:t>19</w:t>
        </w:r>
      </w:hyperlink>
      <w:r>
        <w:rPr>
          <w:rFonts w:ascii="Calibri" w:hAnsi="Calibri" w:cs="Calibri"/>
        </w:rPr>
        <w:t xml:space="preserve"> и </w:t>
      </w:r>
      <w:hyperlink w:anchor="Par1364" w:history="1">
        <w:r>
          <w:rPr>
            <w:rStyle w:val="a8"/>
            <w:rFonts w:ascii="Calibri" w:hAnsi="Calibri" w:cs="Calibri"/>
          </w:rPr>
          <w:t>21</w:t>
        </w:r>
      </w:hyperlink>
      <w:r>
        <w:rPr>
          <w:rFonts w:ascii="Calibri" w:hAnsi="Calibri" w:cs="Calibri"/>
        </w:rPr>
        <w:t xml:space="preserve"> приложения N 2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208" w:history="1">
        <w:r>
          <w:rPr>
            <w:rStyle w:val="a8"/>
            <w:rFonts w:ascii="Calibri" w:hAnsi="Calibri" w:cs="Calibri"/>
          </w:rPr>
          <w:t>формулой 9</w:t>
        </w:r>
      </w:hyperlink>
      <w:r>
        <w:rPr>
          <w:rFonts w:ascii="Calibri" w:hAnsi="Calibri" w:cs="Calibri"/>
        </w:rPr>
        <w:t xml:space="preserve"> приложения N 2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190" w:history="1">
        <w:r>
          <w:rPr>
            <w:rStyle w:val="a8"/>
            <w:rFonts w:ascii="Calibri" w:hAnsi="Calibri" w:cs="Calibri"/>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34" w:name="Par334"/>
      <w:bookmarkEnd w:id="34"/>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03" w:history="1">
        <w:r>
          <w:rPr>
            <w:rStyle w:val="a8"/>
            <w:rFonts w:ascii="Calibri" w:hAnsi="Calibri" w:cs="Calibri"/>
          </w:rPr>
          <w:t>пунктами 42</w:t>
        </w:r>
      </w:hyperlink>
      <w:r>
        <w:rPr>
          <w:rFonts w:ascii="Calibri" w:hAnsi="Calibri" w:cs="Calibri"/>
        </w:rPr>
        <w:t xml:space="preserve"> и </w:t>
      </w:r>
      <w:hyperlink w:anchor="Par308" w:history="1">
        <w:r>
          <w:rPr>
            <w:rStyle w:val="a8"/>
            <w:rFonts w:ascii="Calibri" w:hAnsi="Calibri" w:cs="Calibri"/>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175" w:history="1">
        <w:r>
          <w:rPr>
            <w:rStyle w:val="a8"/>
            <w:rFonts w:ascii="Calibri" w:hAnsi="Calibri" w:cs="Calibri"/>
          </w:rPr>
          <w:t>формулой 6</w:t>
        </w:r>
      </w:hyperlink>
      <w:r>
        <w:rPr>
          <w:rFonts w:ascii="Calibri" w:hAnsi="Calibri" w:cs="Calibri"/>
        </w:rPr>
        <w:t xml:space="preserve"> приложения N 2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35" w:name="Par336"/>
      <w:bookmarkEnd w:id="35"/>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w:t>
      </w:r>
      <w:r>
        <w:rPr>
          <w:rFonts w:ascii="Calibri" w:hAnsi="Calibri" w:cs="Calibri"/>
        </w:rPr>
        <w:lastRenderedPageBreak/>
        <w:t>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338" w:history="1">
        <w:r>
          <w:rPr>
            <w:rStyle w:val="a8"/>
            <w:rFonts w:ascii="Calibri" w:hAnsi="Calibri" w:cs="Calibri"/>
          </w:rPr>
          <w:t>формулой 18</w:t>
        </w:r>
      </w:hyperlink>
      <w:r>
        <w:rPr>
          <w:rFonts w:ascii="Calibri" w:hAnsi="Calibri" w:cs="Calibri"/>
        </w:rPr>
        <w:t xml:space="preserve"> приложения N 2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355" w:history="1">
        <w:r>
          <w:rPr>
            <w:rStyle w:val="a8"/>
            <w:rFonts w:ascii="Calibri" w:hAnsi="Calibri" w:cs="Calibri"/>
          </w:rPr>
          <w:t>формулой 20</w:t>
        </w:r>
      </w:hyperlink>
      <w:r>
        <w:rPr>
          <w:rFonts w:ascii="Calibri" w:hAnsi="Calibri" w:cs="Calibri"/>
        </w:rPr>
        <w:t xml:space="preserve"> приложения N 2 к настоящим Правилам как сумма 2 составляющих:</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w:t>
      </w:r>
      <w:r>
        <w:rPr>
          <w:rFonts w:ascii="Calibri" w:hAnsi="Calibri" w:cs="Calibri"/>
        </w:rPr>
        <w:lastRenderedPageBreak/>
        <w:t>более 5 дней подряд.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36" w:name="Par349"/>
      <w:bookmarkEnd w:id="36"/>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потребителей в жилом помещении определяется на основании заявления, указанного в </w:t>
      </w:r>
      <w:hyperlink w:anchor="Par349" w:history="1">
        <w:r>
          <w:rPr>
            <w:rStyle w:val="a8"/>
            <w:rFonts w:ascii="Calibri" w:hAnsi="Calibri" w:cs="Calibri"/>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37" w:name="Par351"/>
      <w:bookmarkEnd w:id="37"/>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438" w:history="1">
        <w:r>
          <w:rPr>
            <w:rStyle w:val="a8"/>
            <w:rFonts w:ascii="Calibri" w:hAnsi="Calibri" w:cs="Calibri"/>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439" w:history="1">
        <w:r>
          <w:rPr>
            <w:rStyle w:val="a8"/>
            <w:rFonts w:ascii="Calibri" w:hAnsi="Calibri" w:cs="Calibri"/>
          </w:rPr>
          <w:t>подпунктом "е" пункта 85</w:t>
        </w:r>
      </w:hyperlink>
      <w:r>
        <w:rPr>
          <w:rFonts w:ascii="Calibri" w:hAnsi="Calibri" w:cs="Calibri"/>
        </w:rPr>
        <w:t xml:space="preserve"> настоящих Правил, но не более 3 расчетных периодов подряд.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351" w:history="1">
        <w:r>
          <w:rPr>
            <w:rStyle w:val="a8"/>
            <w:rFonts w:ascii="Calibri" w:hAnsi="Calibri" w:cs="Calibri"/>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351" w:history="1">
        <w:r>
          <w:rPr>
            <w:rStyle w:val="a8"/>
            <w:rFonts w:ascii="Calibri" w:hAnsi="Calibri" w:cs="Calibri"/>
          </w:rPr>
          <w:t>пунктом</w:t>
        </w:r>
      </w:hyperlink>
      <w:r>
        <w:rPr>
          <w:rFonts w:ascii="Calibri" w:hAnsi="Calibri" w:cs="Calibri"/>
        </w:rPr>
        <w:t xml:space="preserve">, плата за коммунальную услугу рассчитывается в соответствии с </w:t>
      </w:r>
      <w:hyperlink w:anchor="Par303" w:history="1">
        <w:r>
          <w:rPr>
            <w:rStyle w:val="a8"/>
            <w:rFonts w:ascii="Calibri" w:hAnsi="Calibri" w:cs="Calibri"/>
          </w:rPr>
          <w:t>пунктом 42</w:t>
        </w:r>
      </w:hyperlink>
      <w:r>
        <w:rPr>
          <w:rFonts w:ascii="Calibri" w:hAnsi="Calibri" w:cs="Calibri"/>
        </w:rPr>
        <w:t xml:space="preserve"> настоящих Правил исходя из нормативов потребления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w:t>
      </w:r>
      <w:r>
        <w:rPr>
          <w:rFonts w:ascii="Calibri" w:hAnsi="Calibri" w:cs="Calibri"/>
        </w:rPr>
        <w:lastRenderedPageBreak/>
        <w:t>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52" w:history="1">
        <w:r>
          <w:rPr>
            <w:rStyle w:val="a8"/>
            <w:rFonts w:ascii="Calibri" w:hAnsi="Calibri" w:cs="Calibri"/>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w:t>
      </w:r>
      <w:r>
        <w:rPr>
          <w:rFonts w:ascii="Calibri" w:hAnsi="Calibri" w:cs="Calibri"/>
        </w:rPr>
        <w:lastRenderedPageBreak/>
        <w:t>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397" w:history="1">
        <w:r>
          <w:rPr>
            <w:rStyle w:val="a8"/>
            <w:rFonts w:ascii="Calibri" w:hAnsi="Calibri" w:cs="Calibri"/>
          </w:rPr>
          <w:t>пунктами 72</w:t>
        </w:r>
      </w:hyperlink>
      <w:r>
        <w:rPr>
          <w:rFonts w:ascii="Calibri" w:hAnsi="Calibri" w:cs="Calibri"/>
        </w:rPr>
        <w:t xml:space="preserve"> и </w:t>
      </w:r>
      <w:hyperlink w:anchor="Par403" w:history="1">
        <w:r>
          <w:rPr>
            <w:rStyle w:val="a8"/>
            <w:rFonts w:ascii="Calibri" w:hAnsi="Calibri" w:cs="Calibri"/>
          </w:rPr>
          <w:t>75</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53" w:history="1">
        <w:r>
          <w:rPr>
            <w:rStyle w:val="a8"/>
            <w:rFonts w:ascii="Calibri" w:hAnsi="Calibri" w:cs="Calibri"/>
          </w:rPr>
          <w:t>форма</w:t>
        </w:r>
      </w:hyperlink>
      <w:r>
        <w:rPr>
          <w:rFonts w:ascii="Calibri" w:hAnsi="Calibri" w:cs="Calibri"/>
        </w:rPr>
        <w:t xml:space="preserve"> платежного документа для внесения платы за коммунальные услуги и </w:t>
      </w:r>
      <w:hyperlink r:id="rId54" w:history="1">
        <w:r>
          <w:rPr>
            <w:rStyle w:val="a8"/>
            <w:rFonts w:ascii="Calibri" w:hAnsi="Calibri" w:cs="Calibri"/>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38" w:name="Par397"/>
      <w:bookmarkEnd w:id="38"/>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w:t>
      </w:r>
      <w:r>
        <w:rPr>
          <w:rFonts w:ascii="Calibri" w:hAnsi="Calibri" w:cs="Calibri"/>
        </w:rPr>
        <w:lastRenderedPageBreak/>
        <w:t>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397" w:history="1">
        <w:r>
          <w:rPr>
            <w:rStyle w:val="a8"/>
            <w:rFonts w:ascii="Calibri" w:hAnsi="Calibri" w:cs="Calibri"/>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39" w:name="Par403"/>
      <w:bookmarkEnd w:id="39"/>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397" w:history="1">
        <w:r>
          <w:rPr>
            <w:rStyle w:val="a8"/>
            <w:rFonts w:ascii="Calibri" w:hAnsi="Calibri" w:cs="Calibri"/>
          </w:rPr>
          <w:t>пункте 72</w:t>
        </w:r>
      </w:hyperlink>
      <w:r>
        <w:rPr>
          <w:rFonts w:ascii="Calibri" w:hAnsi="Calibri" w:cs="Calibri"/>
        </w:rPr>
        <w:t xml:space="preserve"> настоящих Правил, согласовываются потребителем и исполнителем.</w:t>
      </w:r>
    </w:p>
    <w:p w:rsidR="00A76D60" w:rsidRDefault="00A76D60" w:rsidP="00A76D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55" w:history="1">
        <w:r>
          <w:rPr>
            <w:rStyle w:val="a8"/>
            <w:rFonts w:ascii="Calibri" w:hAnsi="Calibri" w:cs="Calibri"/>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56" w:history="1">
        <w:r>
          <w:rPr>
            <w:rStyle w:val="a8"/>
            <w:rFonts w:ascii="Calibri" w:hAnsi="Calibri" w:cs="Calibri"/>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A76D60" w:rsidRDefault="00A76D60" w:rsidP="00A76D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76D60" w:rsidRDefault="00A76D60" w:rsidP="00A76D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Style w:val="a8"/>
            <w:rFonts w:ascii="Calibri" w:hAnsi="Calibri" w:cs="Calibri"/>
          </w:rPr>
          <w:t>Постановления</w:t>
        </w:r>
      </w:hyperlink>
      <w:r>
        <w:rPr>
          <w:rFonts w:ascii="Calibri" w:hAnsi="Calibri" w:cs="Calibri"/>
        </w:rPr>
        <w:t xml:space="preserve"> Правительства РФ от 27.08.2012 N 857)</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76D60" w:rsidRDefault="00A76D60" w:rsidP="00A76D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Style w:val="a8"/>
            <w:rFonts w:ascii="Calibri" w:hAnsi="Calibri" w:cs="Calibri"/>
          </w:rPr>
          <w:t>Постановления</w:t>
        </w:r>
      </w:hyperlink>
      <w:r>
        <w:rPr>
          <w:rFonts w:ascii="Calibri" w:hAnsi="Calibri" w:cs="Calibri"/>
        </w:rPr>
        <w:t xml:space="preserve"> Правительства РФ от 27.08.2012 N 857)</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состояния приборов учета и правильности снятия их показаний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59" w:history="1">
        <w:r>
          <w:rPr>
            <w:rStyle w:val="a8"/>
            <w:rFonts w:ascii="Calibri" w:hAnsi="Calibri" w:cs="Calibri"/>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60" w:history="1">
        <w:r>
          <w:rPr>
            <w:rStyle w:val="a8"/>
            <w:rFonts w:ascii="Calibri" w:hAnsi="Calibri" w:cs="Calibri"/>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61" w:history="1">
        <w:r>
          <w:rPr>
            <w:rStyle w:val="a8"/>
            <w:rFonts w:ascii="Calibri" w:hAnsi="Calibri" w:cs="Calibri"/>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62" w:history="1">
        <w:r>
          <w:rPr>
            <w:rStyle w:val="a8"/>
            <w:rFonts w:ascii="Calibri" w:hAnsi="Calibri" w:cs="Calibri"/>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40" w:name="Par428"/>
      <w:bookmarkEnd w:id="40"/>
      <w:r>
        <w:rPr>
          <w:rFonts w:ascii="Calibri" w:hAnsi="Calibri" w:cs="Calibri"/>
        </w:rPr>
        <w:t>82. Исполнитель обязан:</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28" w:history="1">
        <w:r>
          <w:rPr>
            <w:rStyle w:val="a8"/>
            <w:rFonts w:ascii="Calibri" w:hAnsi="Calibri" w:cs="Calibri"/>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w:anchor="Par428" w:history="1">
        <w:r>
          <w:rPr>
            <w:rStyle w:val="a8"/>
            <w:rFonts w:ascii="Calibri" w:hAnsi="Calibri" w:cs="Calibri"/>
          </w:rPr>
          <w:t>пункте 82</w:t>
        </w:r>
      </w:hyperlink>
      <w:r>
        <w:rPr>
          <w:rFonts w:ascii="Calibri" w:hAnsi="Calibri" w:cs="Calibri"/>
        </w:rPr>
        <w:t xml:space="preserve"> настоящих Правил проверку и снять показания прибора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41" w:name="Par433"/>
      <w:bookmarkEnd w:id="41"/>
      <w:r>
        <w:rPr>
          <w:rFonts w:ascii="Calibri" w:hAnsi="Calibri" w:cs="Calibri"/>
        </w:rPr>
        <w:t xml:space="preserve">85. Проверка, указанная в </w:t>
      </w:r>
      <w:hyperlink w:anchor="Par428" w:history="1">
        <w:r>
          <w:rPr>
            <w:rStyle w:val="a8"/>
            <w:rFonts w:ascii="Calibri" w:hAnsi="Calibri" w:cs="Calibri"/>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42" w:name="Par434"/>
      <w:bookmarkEnd w:id="42"/>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43" w:name="Par435"/>
      <w:bookmarkEnd w:id="43"/>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44" w:name="Par436"/>
      <w:bookmarkEnd w:id="44"/>
      <w:r>
        <w:rPr>
          <w:rFonts w:ascii="Calibri" w:hAnsi="Calibri" w:cs="Calibri"/>
        </w:rPr>
        <w:t xml:space="preserve">в) при невыполнении потребителем обязанности, указанной в </w:t>
      </w:r>
      <w:hyperlink w:anchor="Par435" w:history="1">
        <w:r>
          <w:rPr>
            <w:rStyle w:val="a8"/>
            <w:rFonts w:ascii="Calibri" w:hAnsi="Calibri" w:cs="Calibri"/>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434" w:history="1">
        <w:r>
          <w:rPr>
            <w:rStyle w:val="a8"/>
            <w:rFonts w:ascii="Calibri" w:hAnsi="Calibri" w:cs="Calibri"/>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w:t>
      </w:r>
      <w:r>
        <w:rPr>
          <w:rFonts w:ascii="Calibri" w:hAnsi="Calibri" w:cs="Calibri"/>
        </w:rPr>
        <w:lastRenderedPageBreak/>
        <w:t xml:space="preserve">исполнителем, информацию, указанную в </w:t>
      </w:r>
      <w:hyperlink w:anchor="Par435" w:history="1">
        <w:r>
          <w:rPr>
            <w:rStyle w:val="a8"/>
            <w:rFonts w:ascii="Calibri" w:hAnsi="Calibri" w:cs="Calibri"/>
          </w:rPr>
          <w:t>подпункте "б"</w:t>
        </w:r>
      </w:hyperlink>
      <w:r>
        <w:rPr>
          <w:rFonts w:ascii="Calibri" w:hAnsi="Calibri" w:cs="Calibri"/>
        </w:rPr>
        <w:t xml:space="preserve"> настоящего пункта;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435" w:history="1">
        <w:r>
          <w:rPr>
            <w:rStyle w:val="a8"/>
            <w:rFonts w:ascii="Calibri" w:hAnsi="Calibri" w:cs="Calibri"/>
          </w:rPr>
          <w:t>подпунктом "б"</w:t>
        </w:r>
      </w:hyperlink>
      <w:r>
        <w:rPr>
          <w:rFonts w:ascii="Calibri" w:hAnsi="Calibri" w:cs="Calibri"/>
        </w:rPr>
        <w:t xml:space="preserve"> или </w:t>
      </w:r>
      <w:hyperlink w:anchor="Par436" w:history="1">
        <w:r>
          <w:rPr>
            <w:rStyle w:val="a8"/>
            <w:rFonts w:ascii="Calibri" w:hAnsi="Calibri" w:cs="Calibri"/>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45" w:name="Par438"/>
      <w:bookmarkEnd w:id="45"/>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46" w:name="Par439"/>
      <w:bookmarkEnd w:id="46"/>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63" w:history="1">
        <w:r>
          <w:rPr>
            <w:rStyle w:val="a8"/>
            <w:rFonts w:ascii="Calibri" w:hAnsi="Calibri" w:cs="Calibri"/>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w:t>
      </w:r>
      <w:r>
        <w:rPr>
          <w:rFonts w:ascii="Calibri" w:hAnsi="Calibri" w:cs="Calibri"/>
        </w:rPr>
        <w:lastRenderedPageBreak/>
        <w:t>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4" w:history="1">
        <w:r>
          <w:rPr>
            <w:rStyle w:val="a8"/>
            <w:rFonts w:ascii="Calibri" w:hAnsi="Calibri" w:cs="Calibri"/>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47" w:name="Par459"/>
      <w:bookmarkEnd w:id="47"/>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459" w:history="1">
        <w:r>
          <w:rPr>
            <w:rStyle w:val="a8"/>
            <w:rFonts w:ascii="Calibri" w:hAnsi="Calibri" w:cs="Calibri"/>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459" w:history="1">
        <w:r>
          <w:rPr>
            <w:rStyle w:val="a8"/>
            <w:rFonts w:ascii="Calibri" w:hAnsi="Calibri" w:cs="Calibri"/>
          </w:rPr>
          <w:t>пункте 93</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bookmarkStart w:id="48" w:name="Par479"/>
      <w:bookmarkEnd w:id="48"/>
      <w:r>
        <w:rPr>
          <w:rFonts w:ascii="Calibri" w:hAnsi="Calibri" w:cs="Calibri"/>
        </w:rPr>
        <w:t>IX. Случаи и основания изменения размера платы</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686" w:history="1">
        <w:r>
          <w:rPr>
            <w:rStyle w:val="a8"/>
            <w:rFonts w:ascii="Calibri" w:hAnsi="Calibri" w:cs="Calibri"/>
          </w:rPr>
          <w:t>приложении N 1</w:t>
        </w:r>
      </w:hyperlink>
      <w:r>
        <w:rPr>
          <w:rFonts w:ascii="Calibri" w:hAnsi="Calibri" w:cs="Calibri"/>
        </w:rPr>
        <w:t xml:space="preserve">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w:t>
      </w:r>
      <w:r>
        <w:rPr>
          <w:rFonts w:ascii="Calibri" w:hAnsi="Calibri" w:cs="Calibri"/>
        </w:rPr>
        <w:lastRenderedPageBreak/>
        <w:t>начисленного размера платы за соответствующую коммунальную услугу за такой расчетный период.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08" w:history="1">
        <w:r>
          <w:rPr>
            <w:rStyle w:val="a8"/>
            <w:rFonts w:ascii="Calibri" w:hAnsi="Calibri" w:cs="Calibri"/>
          </w:rPr>
          <w:t>пунктом 43</w:t>
        </w:r>
      </w:hyperlink>
      <w:r>
        <w:rPr>
          <w:rFonts w:ascii="Calibri" w:hAnsi="Calibri" w:cs="Calibri"/>
        </w:rPr>
        <w:t xml:space="preserve"> настоящих Правил, - для нежилых помещений.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49" w:name="Par496"/>
      <w:bookmarkEnd w:id="49"/>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20" w:history="1">
        <w:r>
          <w:rPr>
            <w:rStyle w:val="a8"/>
            <w:rFonts w:ascii="Calibri" w:hAnsi="Calibri" w:cs="Calibri"/>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686" w:history="1">
        <w:r>
          <w:rPr>
            <w:rStyle w:val="a8"/>
            <w:rFonts w:ascii="Calibri" w:hAnsi="Calibri" w:cs="Calibri"/>
          </w:rPr>
          <w:t>приложением N 1</w:t>
        </w:r>
      </w:hyperlink>
      <w:r>
        <w:rPr>
          <w:rFonts w:ascii="Calibri" w:hAnsi="Calibri" w:cs="Calibri"/>
        </w:rPr>
        <w:t xml:space="preserve">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20" w:history="1">
        <w:r>
          <w:rPr>
            <w:rStyle w:val="a8"/>
            <w:rFonts w:ascii="Calibri" w:hAnsi="Calibri" w:cs="Calibri"/>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686" w:history="1">
        <w:r>
          <w:rPr>
            <w:rStyle w:val="a8"/>
            <w:rFonts w:ascii="Calibri" w:hAnsi="Calibri" w:cs="Calibri"/>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65" w:history="1">
        <w:r>
          <w:rPr>
            <w:rStyle w:val="a8"/>
            <w:rFonts w:ascii="Calibri" w:hAnsi="Calibri" w:cs="Calibri"/>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686" w:history="1">
        <w:r>
          <w:rPr>
            <w:rStyle w:val="a8"/>
            <w:rFonts w:ascii="Calibri" w:hAnsi="Calibri" w:cs="Calibri"/>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w:t>
      </w:r>
      <w:r>
        <w:rPr>
          <w:rFonts w:ascii="Calibri" w:hAnsi="Calibri" w:cs="Calibri"/>
        </w:rPr>
        <w:lastRenderedPageBreak/>
        <w:t>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50" w:name="Par508"/>
      <w:bookmarkEnd w:id="50"/>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51" w:name="Par513"/>
      <w:bookmarkEnd w:id="51"/>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52" w:name="Par515"/>
      <w:bookmarkEnd w:id="52"/>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w:t>
      </w:r>
      <w:r>
        <w:rPr>
          <w:rFonts w:ascii="Calibri" w:hAnsi="Calibri" w:cs="Calibri"/>
        </w:rPr>
        <w:lastRenderedPageBreak/>
        <w:t>времени проведения проверки довести эту информацию до сведения такого лица.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686" w:history="1">
        <w:r>
          <w:rPr>
            <w:rStyle w:val="a8"/>
            <w:rFonts w:ascii="Calibri" w:hAnsi="Calibri" w:cs="Calibri"/>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24" w:history="1">
        <w:r>
          <w:rPr>
            <w:rStyle w:val="a8"/>
            <w:rFonts w:ascii="Calibri" w:hAnsi="Calibri" w:cs="Calibri"/>
          </w:rPr>
          <w:t>пунктом 110</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53" w:name="Par524"/>
      <w:bookmarkEnd w:id="53"/>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686" w:history="1">
        <w:r>
          <w:rPr>
            <w:rStyle w:val="a8"/>
            <w:rFonts w:ascii="Calibri" w:hAnsi="Calibri" w:cs="Calibri"/>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686" w:history="1">
        <w:r>
          <w:rPr>
            <w:rStyle w:val="a8"/>
            <w:rFonts w:ascii="Calibri" w:hAnsi="Calibri" w:cs="Calibri"/>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w:t>
      </w:r>
      <w:r>
        <w:rPr>
          <w:rFonts w:ascii="Calibri" w:hAnsi="Calibri" w:cs="Calibri"/>
        </w:rPr>
        <w:lastRenderedPageBreak/>
        <w:t>общественного объединения потребителей. В этом случае в акте проверки должны быть указаны дата и время проведения повторной проверки.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08" w:history="1">
        <w:r>
          <w:rPr>
            <w:rStyle w:val="a8"/>
            <w:rFonts w:ascii="Calibri" w:hAnsi="Calibri" w:cs="Calibri"/>
          </w:rPr>
          <w:t>пункты 104</w:t>
        </w:r>
      </w:hyperlink>
      <w:r>
        <w:rPr>
          <w:rFonts w:ascii="Calibri" w:hAnsi="Calibri" w:cs="Calibri"/>
        </w:rPr>
        <w:t xml:space="preserve">, </w:t>
      </w:r>
      <w:hyperlink w:anchor="Par513" w:history="1">
        <w:r>
          <w:rPr>
            <w:rStyle w:val="a8"/>
            <w:rFonts w:ascii="Calibri" w:hAnsi="Calibri" w:cs="Calibri"/>
          </w:rPr>
          <w:t>107</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15" w:history="1">
        <w:r>
          <w:rPr>
            <w:rStyle w:val="a8"/>
            <w:rFonts w:ascii="Calibri" w:hAnsi="Calibri" w:cs="Calibri"/>
          </w:rPr>
          <w:t>пункт 108</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6" w:history="1">
        <w:r>
          <w:rPr>
            <w:rStyle w:val="a8"/>
            <w:rFonts w:ascii="Calibri" w:hAnsi="Calibri" w:cs="Calibri"/>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54" w:name="Par536"/>
      <w:bookmarkEnd w:id="5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508" w:history="1">
        <w:r>
          <w:rPr>
            <w:rStyle w:val="a8"/>
            <w:rFonts w:ascii="Calibri" w:hAnsi="Calibri" w:cs="Calibri"/>
          </w:rPr>
          <w:t>пунктом 104</w:t>
        </w:r>
      </w:hyperlink>
      <w:r>
        <w:rPr>
          <w:rFonts w:ascii="Calibri" w:hAnsi="Calibri" w:cs="Calibri"/>
        </w:rPr>
        <w:t xml:space="preserve"> настоящих Правил в журнале регистрации таких фактов;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55" w:name="Par537"/>
      <w:bookmarkEnd w:id="5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540" w:history="1">
        <w:r>
          <w:rPr>
            <w:rStyle w:val="a8"/>
            <w:rFonts w:ascii="Calibri" w:hAnsi="Calibri" w:cs="Calibri"/>
          </w:rPr>
          <w:t>пунктом 113</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56" w:name="Par539"/>
      <w:bookmarkEnd w:id="5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7" w:history="1">
        <w:r>
          <w:rPr>
            <w:rStyle w:val="a8"/>
            <w:rFonts w:ascii="Calibri" w:hAnsi="Calibri" w:cs="Calibri"/>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57" w:name="Par540"/>
      <w:bookmarkEnd w:id="5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536" w:history="1">
        <w:r>
          <w:rPr>
            <w:rStyle w:val="a8"/>
            <w:rFonts w:ascii="Calibri" w:hAnsi="Calibri" w:cs="Calibri"/>
          </w:rPr>
          <w:t>подпунктах "а"</w:t>
        </w:r>
      </w:hyperlink>
      <w:r>
        <w:rPr>
          <w:rFonts w:ascii="Calibri" w:hAnsi="Calibri" w:cs="Calibri"/>
        </w:rPr>
        <w:t xml:space="preserve">, </w:t>
      </w:r>
      <w:hyperlink w:anchor="Par537" w:history="1">
        <w:r>
          <w:rPr>
            <w:rStyle w:val="a8"/>
            <w:rFonts w:ascii="Calibri" w:hAnsi="Calibri" w:cs="Calibri"/>
          </w:rPr>
          <w:t>"б"</w:t>
        </w:r>
      </w:hyperlink>
      <w:r>
        <w:rPr>
          <w:rFonts w:ascii="Calibri" w:hAnsi="Calibri" w:cs="Calibri"/>
        </w:rPr>
        <w:t xml:space="preserve"> и </w:t>
      </w:r>
      <w:hyperlink w:anchor="Par539" w:history="1">
        <w:r>
          <w:rPr>
            <w:rStyle w:val="a8"/>
            <w:rFonts w:ascii="Calibri" w:hAnsi="Calibri" w:cs="Calibri"/>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w:t>
      </w:r>
      <w:r>
        <w:rPr>
          <w:rFonts w:ascii="Calibri" w:hAnsi="Calibri" w:cs="Calibri"/>
        </w:rPr>
        <w:lastRenderedPageBreak/>
        <w:t>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58" w:name="Par555"/>
      <w:bookmarkEnd w:id="58"/>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59" w:name="Par556"/>
      <w:bookmarkEnd w:id="59"/>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60" w:name="Par559"/>
      <w:bookmarkEnd w:id="60"/>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555" w:history="1">
        <w:r>
          <w:rPr>
            <w:rStyle w:val="a8"/>
            <w:rFonts w:ascii="Calibri" w:hAnsi="Calibri" w:cs="Calibri"/>
          </w:rPr>
          <w:t>подпунктах "а"</w:t>
        </w:r>
      </w:hyperlink>
      <w:r>
        <w:rPr>
          <w:rFonts w:ascii="Calibri" w:hAnsi="Calibri" w:cs="Calibri"/>
        </w:rPr>
        <w:t xml:space="preserve"> и </w:t>
      </w:r>
      <w:hyperlink w:anchor="Par556" w:history="1">
        <w:r>
          <w:rPr>
            <w:rStyle w:val="a8"/>
            <w:rFonts w:ascii="Calibri" w:hAnsi="Calibri" w:cs="Calibri"/>
          </w:rPr>
          <w:t>"б" пункта 115</w:t>
        </w:r>
      </w:hyperlink>
      <w:r>
        <w:rPr>
          <w:rFonts w:ascii="Calibri" w:hAnsi="Calibri" w:cs="Calibri"/>
        </w:rPr>
        <w:t xml:space="preserve"> настоящих Правил, исполнитель обязан в соответствии с </w:t>
      </w:r>
      <w:hyperlink w:anchor="Par508" w:history="1">
        <w:r>
          <w:rPr>
            <w:rStyle w:val="a8"/>
            <w:rFonts w:ascii="Calibri" w:hAnsi="Calibri" w:cs="Calibri"/>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61" w:name="Par561"/>
      <w:bookmarkEnd w:id="61"/>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62" w:name="Par563"/>
      <w:bookmarkEnd w:id="62"/>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63" w:name="Par569"/>
      <w:bookmarkEnd w:id="63"/>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569" w:history="1">
        <w:r>
          <w:rPr>
            <w:rStyle w:val="a8"/>
            <w:rFonts w:ascii="Calibri" w:hAnsi="Calibri" w:cs="Calibri"/>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555" w:history="1">
        <w:r>
          <w:rPr>
            <w:rStyle w:val="a8"/>
            <w:rFonts w:ascii="Calibri" w:hAnsi="Calibri" w:cs="Calibri"/>
          </w:rPr>
          <w:t>подпунктах "а"</w:t>
        </w:r>
      </w:hyperlink>
      <w:r>
        <w:rPr>
          <w:rFonts w:ascii="Calibri" w:hAnsi="Calibri" w:cs="Calibri"/>
        </w:rPr>
        <w:t xml:space="preserve">, </w:t>
      </w:r>
      <w:hyperlink w:anchor="Par556" w:history="1">
        <w:r>
          <w:rPr>
            <w:rStyle w:val="a8"/>
            <w:rFonts w:ascii="Calibri" w:hAnsi="Calibri" w:cs="Calibri"/>
          </w:rPr>
          <w:t>"б"</w:t>
        </w:r>
      </w:hyperlink>
      <w:r>
        <w:rPr>
          <w:rFonts w:ascii="Calibri" w:hAnsi="Calibri" w:cs="Calibri"/>
        </w:rPr>
        <w:t xml:space="preserve"> и </w:t>
      </w:r>
      <w:hyperlink w:anchor="Par559" w:history="1">
        <w:r>
          <w:rPr>
            <w:rStyle w:val="a8"/>
            <w:rFonts w:ascii="Calibri" w:hAnsi="Calibri" w:cs="Calibri"/>
          </w:rPr>
          <w:t>"д" пункта 115</w:t>
        </w:r>
      </w:hyperlink>
      <w:r>
        <w:rPr>
          <w:rFonts w:ascii="Calibri" w:hAnsi="Calibri" w:cs="Calibri"/>
        </w:rPr>
        <w:t xml:space="preserve"> и </w:t>
      </w:r>
      <w:hyperlink w:anchor="Par561" w:history="1">
        <w:r>
          <w:rPr>
            <w:rStyle w:val="a8"/>
            <w:rFonts w:ascii="Calibri" w:hAnsi="Calibri" w:cs="Calibri"/>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555" w:history="1">
        <w:r>
          <w:rPr>
            <w:rStyle w:val="a8"/>
            <w:rFonts w:ascii="Calibri" w:hAnsi="Calibri" w:cs="Calibri"/>
          </w:rPr>
          <w:t>подпунктах "а"</w:t>
        </w:r>
      </w:hyperlink>
      <w:r>
        <w:rPr>
          <w:rFonts w:ascii="Calibri" w:hAnsi="Calibri" w:cs="Calibri"/>
        </w:rPr>
        <w:t xml:space="preserve">, </w:t>
      </w:r>
      <w:hyperlink w:anchor="Par556" w:history="1">
        <w:r>
          <w:rPr>
            <w:rStyle w:val="a8"/>
            <w:rFonts w:ascii="Calibri" w:hAnsi="Calibri" w:cs="Calibri"/>
          </w:rPr>
          <w:t>"б"</w:t>
        </w:r>
      </w:hyperlink>
      <w:r>
        <w:rPr>
          <w:rFonts w:ascii="Calibri" w:hAnsi="Calibri" w:cs="Calibri"/>
        </w:rPr>
        <w:t xml:space="preserve"> и </w:t>
      </w:r>
      <w:hyperlink w:anchor="Par559" w:history="1">
        <w:r>
          <w:rPr>
            <w:rStyle w:val="a8"/>
            <w:rFonts w:ascii="Calibri" w:hAnsi="Calibri" w:cs="Calibri"/>
          </w:rPr>
          <w:t>"д" пункта 115</w:t>
        </w:r>
      </w:hyperlink>
      <w:r>
        <w:rPr>
          <w:rFonts w:ascii="Calibri" w:hAnsi="Calibri" w:cs="Calibri"/>
        </w:rPr>
        <w:t xml:space="preserve"> и </w:t>
      </w:r>
      <w:hyperlink w:anchor="Par563" w:history="1">
        <w:r>
          <w:rPr>
            <w:rStyle w:val="a8"/>
            <w:rFonts w:ascii="Calibri" w:hAnsi="Calibri" w:cs="Calibri"/>
          </w:rPr>
          <w:t>пункте "б" пункта 117</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122. Действия по ограничению или приостановлению предоставления коммунальных услуг не должны приводить 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03" w:history="1">
        <w:r>
          <w:rPr>
            <w:rStyle w:val="a8"/>
            <w:rFonts w:ascii="Calibri" w:hAnsi="Calibri" w:cs="Calibri"/>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351" w:history="1">
        <w:r>
          <w:rPr>
            <w:rStyle w:val="a8"/>
            <w:rFonts w:ascii="Calibri" w:hAnsi="Calibri" w:cs="Calibri"/>
          </w:rPr>
          <w:t>пункте 59</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281" w:history="1">
        <w:r>
          <w:rPr>
            <w:rStyle w:val="a8"/>
            <w:rFonts w:ascii="Calibri" w:hAnsi="Calibri" w:cs="Calibri"/>
          </w:rPr>
          <w:t>пункте 35</w:t>
        </w:r>
      </w:hyperlink>
      <w:r>
        <w:rPr>
          <w:rFonts w:ascii="Calibri" w:hAnsi="Calibri" w:cs="Calibri"/>
        </w:rPr>
        <w:t xml:space="preserve"> настоящих Правил, не вправе: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597" w:history="1">
        <w:r>
          <w:rPr>
            <w:rStyle w:val="a8"/>
            <w:rFonts w:ascii="Calibri" w:hAnsi="Calibri" w:cs="Calibri"/>
          </w:rPr>
          <w:t>пункте 131</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597" w:history="1">
        <w:r>
          <w:rPr>
            <w:rStyle w:val="a8"/>
            <w:rFonts w:ascii="Calibri" w:hAnsi="Calibri" w:cs="Calibri"/>
          </w:rPr>
          <w:t>пункте 131</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64" w:name="Par597"/>
      <w:bookmarkEnd w:id="64"/>
      <w:r>
        <w:rPr>
          <w:rFonts w:ascii="Calibri" w:hAnsi="Calibri" w:cs="Calibri"/>
        </w:rPr>
        <w:t xml:space="preserve">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w:t>
      </w:r>
      <w:r>
        <w:rPr>
          <w:rFonts w:ascii="Calibri" w:hAnsi="Calibri" w:cs="Calibri"/>
        </w:rPr>
        <w:lastRenderedPageBreak/>
        <w:t>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561" w:history="1">
        <w:r>
          <w:rPr>
            <w:rStyle w:val="a8"/>
            <w:rFonts w:ascii="Calibri" w:hAnsi="Calibri" w:cs="Calibri"/>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275" w:history="1">
        <w:r>
          <w:rPr>
            <w:rStyle w:val="a8"/>
            <w:rFonts w:ascii="Calibri" w:hAnsi="Calibri" w:cs="Calibri"/>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597" w:history="1">
        <w:r>
          <w:rPr>
            <w:rStyle w:val="a8"/>
            <w:rFonts w:ascii="Calibri" w:hAnsi="Calibri" w:cs="Calibri"/>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68" w:history="1">
        <w:r>
          <w:rPr>
            <w:rStyle w:val="a8"/>
            <w:rFonts w:ascii="Calibri" w:hAnsi="Calibri" w:cs="Calibri"/>
          </w:rPr>
          <w:t>законодательством</w:t>
        </w:r>
      </w:hyperlink>
      <w:r>
        <w:rPr>
          <w:rFonts w:ascii="Calibri" w:hAnsi="Calibri" w:cs="Calibri"/>
        </w:rPr>
        <w:t xml:space="preserve"> Российской Федерации, в том числе настоящими Правилами.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Исполнитель, допустивший нарушение качества предоставления коммунальной услуги </w:t>
      </w:r>
      <w:r>
        <w:rPr>
          <w:rFonts w:ascii="Calibri" w:hAnsi="Calibri" w:cs="Calibri"/>
        </w:rPr>
        <w:lastRenderedPageBreak/>
        <w:t>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69" w:history="1">
        <w:r>
          <w:rPr>
            <w:rStyle w:val="a8"/>
            <w:rFonts w:ascii="Calibri" w:hAnsi="Calibri" w:cs="Calibri"/>
          </w:rPr>
          <w:t>Законе</w:t>
        </w:r>
      </w:hyperlink>
      <w:r>
        <w:rPr>
          <w:rFonts w:ascii="Calibri" w:hAnsi="Calibri" w:cs="Calibri"/>
        </w:rPr>
        <w:t xml:space="preserve"> Российской Федерации "О защите прав потребителей", в случаях, указанных в </w:t>
      </w:r>
      <w:hyperlink w:anchor="Par656" w:history="1">
        <w:r>
          <w:rPr>
            <w:rStyle w:val="a8"/>
            <w:rFonts w:ascii="Calibri" w:hAnsi="Calibri" w:cs="Calibri"/>
          </w:rPr>
          <w:t>пункте 157</w:t>
        </w:r>
      </w:hyperlink>
      <w:r>
        <w:rPr>
          <w:rFonts w:ascii="Calibri" w:hAnsi="Calibri" w:cs="Calibri"/>
        </w:rPr>
        <w:t xml:space="preserve">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70" w:history="1">
        <w:r>
          <w:rPr>
            <w:rStyle w:val="a8"/>
            <w:rFonts w:ascii="Calibri" w:hAnsi="Calibri" w:cs="Calibri"/>
          </w:rPr>
          <w:t>главой 59</w:t>
        </w:r>
      </w:hyperlink>
      <w:r>
        <w:rPr>
          <w:rFonts w:ascii="Calibri" w:hAnsi="Calibri" w:cs="Calibri"/>
        </w:rPr>
        <w:t xml:space="preserve"> Гражданского кодекса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w:t>
      </w:r>
      <w:r>
        <w:rPr>
          <w:rFonts w:ascii="Calibri" w:hAnsi="Calibri" w:cs="Calibri"/>
        </w:rPr>
        <w:lastRenderedPageBreak/>
        <w:t>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71" w:history="1">
        <w:r>
          <w:rPr>
            <w:rStyle w:val="a8"/>
            <w:rFonts w:ascii="Calibri" w:hAnsi="Calibri" w:cs="Calibri"/>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65" w:name="Par656"/>
      <w:bookmarkEnd w:id="65"/>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2" w:history="1">
        <w:r>
          <w:rPr>
            <w:rStyle w:val="a8"/>
            <w:rFonts w:ascii="Calibri" w:hAnsi="Calibri" w:cs="Calibri"/>
          </w:rPr>
          <w:t>Законе</w:t>
        </w:r>
      </w:hyperlink>
      <w:r>
        <w:rPr>
          <w:rFonts w:ascii="Calibri" w:hAnsi="Calibri" w:cs="Calibri"/>
        </w:rPr>
        <w:t xml:space="preserve"> Российской Федерации "О защите прав потребителей", в следующих случаях:</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686" w:history="1">
        <w:r>
          <w:rPr>
            <w:rStyle w:val="a8"/>
            <w:rFonts w:ascii="Calibri" w:hAnsi="Calibri" w:cs="Calibri"/>
          </w:rPr>
          <w:t>приложении N 1</w:t>
        </w:r>
      </w:hyperlink>
      <w:r>
        <w:rPr>
          <w:rFonts w:ascii="Calibri" w:hAnsi="Calibri" w:cs="Calibri"/>
        </w:rPr>
        <w:t xml:space="preserve">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686" w:history="1">
        <w:r>
          <w:rPr>
            <w:rStyle w:val="a8"/>
            <w:rFonts w:ascii="Calibri" w:hAnsi="Calibri" w:cs="Calibri"/>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73" w:history="1">
        <w:r>
          <w:rPr>
            <w:rStyle w:val="a8"/>
            <w:rFonts w:ascii="Calibri" w:hAnsi="Calibri" w:cs="Calibri"/>
          </w:rPr>
          <w:t>законодательством</w:t>
        </w:r>
      </w:hyperlink>
      <w:r>
        <w:rPr>
          <w:rFonts w:ascii="Calibri" w:hAnsi="Calibri" w:cs="Calibri"/>
        </w:rPr>
        <w:t xml:space="preserve"> Российской Федерации гражданско-правовую ответственность за: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74" w:history="1">
        <w:r>
          <w:rPr>
            <w:rStyle w:val="a8"/>
            <w:rFonts w:ascii="Calibri" w:hAnsi="Calibri" w:cs="Calibri"/>
          </w:rPr>
          <w:t>частью 14 статьи 155</w:t>
        </w:r>
      </w:hyperlink>
      <w:r>
        <w:rPr>
          <w:rFonts w:ascii="Calibri" w:hAnsi="Calibri" w:cs="Calibri"/>
        </w:rPr>
        <w:t xml:space="preserve"> Жилищного кодекса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5" w:history="1">
        <w:r>
          <w:rPr>
            <w:rStyle w:val="a8"/>
            <w:rFonts w:ascii="Calibri" w:hAnsi="Calibri" w:cs="Calibri"/>
          </w:rPr>
          <w:t>главой 59</w:t>
        </w:r>
      </w:hyperlink>
      <w:r>
        <w:rPr>
          <w:rFonts w:ascii="Calibri" w:hAnsi="Calibri" w:cs="Calibri"/>
        </w:rPr>
        <w:t xml:space="preserve"> Гражданского кодекса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w:t>
      </w:r>
      <w:r>
        <w:rPr>
          <w:rFonts w:ascii="Calibri" w:hAnsi="Calibri" w:cs="Calibri"/>
        </w:rPr>
        <w:lastRenderedPageBreak/>
        <w:t xml:space="preserve">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76" w:history="1">
        <w:r>
          <w:rPr>
            <w:rStyle w:val="a8"/>
            <w:rFonts w:ascii="Calibri" w:hAnsi="Calibri" w:cs="Calibri"/>
          </w:rPr>
          <w:t>статьей 20</w:t>
        </w:r>
      </w:hyperlink>
      <w:r>
        <w:rPr>
          <w:rFonts w:ascii="Calibri" w:hAnsi="Calibri" w:cs="Calibri"/>
        </w:rPr>
        <w:t xml:space="preserve"> Жилищного кодекса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66" w:name="Par686"/>
      <w:bookmarkEnd w:id="66"/>
      <w:r>
        <w:rPr>
          <w:rFonts w:ascii="Calibri" w:hAnsi="Calibri" w:cs="Calibri"/>
        </w:rPr>
        <w:t>ТРЕБОВАНИЯ К КАЧЕСТВУ КОММУНАЛЬНЫХ УСЛУГ</w:t>
      </w:r>
    </w:p>
    <w:p w:rsidR="00A76D60" w:rsidRDefault="00A76D60" w:rsidP="00A76D60">
      <w:pPr>
        <w:widowControl w:val="0"/>
        <w:autoSpaceDE w:val="0"/>
        <w:autoSpaceDN w:val="0"/>
        <w:adjustRightInd w:val="0"/>
        <w:spacing w:after="0" w:line="240" w:lineRule="auto"/>
        <w:jc w:val="center"/>
        <w:rPr>
          <w:rFonts w:ascii="Calibri" w:hAnsi="Calibri" w:cs="Calibri"/>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       Допустимая       │Условия и порядок изменения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   продолжительность    │      размера платы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│перерывов предоставления│  коммунальную услугу при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 коммунальной услуги и  │предоставлении коммунальной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 допустимые отклонения  │    услуги ненадлежащего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 качества коммунальной  │     качества и (или) с</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         услуги         │  перерывами, превышающими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                        │       установленную</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                        │     продолжительность</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I. Холодное водоснабжение</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1. Бесперебойное    допустимая               за каждый час превышения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холодное            перерыва подачи холодной перерыва подачи холодной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при аварии в             коммунальную услугу за такой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   расчетный период снижается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   на 0,15 процента размера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обеспечения холодного    платы, определенного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водоснабжения - в        такой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требованиями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предоставления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законодательства         коммунальных услуг</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собственникам 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 техническом            пользователям помещений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регулировании,           многоквартирных домах 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установленными для       жилых домов, утвержденным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наружных водопроводных   Постановлением Правительства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сетей и сооружений (СНиП Российской Федерации от 6</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2.04.02-84*)             мая 2011 г. N 354 (далее -</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Правила), с учетом положений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479" w:history="1">
        <w:r>
          <w:rPr>
            <w:rStyle w:val="a8"/>
            <w:rFonts w:ascii="Courier New" w:hAnsi="Courier New" w:cs="Courier New"/>
            <w:sz w:val="18"/>
            <w:szCs w:val="18"/>
          </w:rPr>
          <w:t>раздела IX</w:t>
        </w:r>
      </w:hyperlink>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2. Постоянное       отклонение состава и     при несоответствии состава 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холодной воды от свойств холодной воды</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w:t>
      </w:r>
      <w:hyperlink r:id="rId77" w:history="1">
        <w:r>
          <w:rPr>
            <w:rStyle w:val="a8"/>
            <w:rFonts w:ascii="Courier New" w:hAnsi="Courier New" w:cs="Courier New"/>
            <w:sz w:val="18"/>
            <w:szCs w:val="18"/>
          </w:rPr>
          <w:t>законодательства</w:t>
        </w:r>
      </w:hyperlink>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холодной воды       законодательства         Российской Федерации 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r:id="rId78" w:history="1">
        <w:r>
          <w:rPr>
            <w:rStyle w:val="a8"/>
            <w:rFonts w:ascii="Courier New" w:hAnsi="Courier New" w:cs="Courier New"/>
            <w:sz w:val="18"/>
            <w:szCs w:val="18"/>
          </w:rPr>
          <w:t>законодательства</w:t>
        </w:r>
      </w:hyperlink>
      <w:r>
        <w:rPr>
          <w:rFonts w:ascii="Courier New" w:hAnsi="Courier New" w:cs="Courier New"/>
          <w:sz w:val="18"/>
          <w:szCs w:val="18"/>
        </w:rPr>
        <w:t xml:space="preserve">    техническом              размер платы за коммунальную</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услугу, определенный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снижается на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r:id="rId79" w:history="1">
        <w:r>
          <w:rPr>
            <w:rStyle w:val="a8"/>
            <w:rFonts w:ascii="Courier New" w:hAnsi="Courier New" w:cs="Courier New"/>
            <w:sz w:val="18"/>
            <w:szCs w:val="18"/>
          </w:rPr>
          <w:t>2.1.4.1074-01</w:t>
        </w:r>
      </w:hyperlink>
      <w:r>
        <w:rPr>
          <w:rFonts w:ascii="Courier New" w:hAnsi="Courier New" w:cs="Courier New"/>
          <w:sz w:val="18"/>
          <w:szCs w:val="18"/>
        </w:rPr>
        <w:t>)                               суммарно за каждый день</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lastRenderedPageBreak/>
        <w:t xml:space="preserve">                                              качества (независимо от</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Style w:val="a8"/>
            <w:rFonts w:ascii="Courier New" w:hAnsi="Courier New" w:cs="Courier New"/>
            <w:sz w:val="18"/>
            <w:szCs w:val="18"/>
          </w:rPr>
          <w:t>пунктом 101</w:t>
        </w:r>
      </w:hyperlink>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3. Давление в       отклонение давления не   за каждый час подачи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системе холодного   допускается              холодной воды суммарно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водоснабжения в                              течение расчетного периода,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точке водоразбора                            в котором произошло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099" w:history="1">
        <w:r>
          <w:rPr>
            <w:rStyle w:val="a8"/>
            <w:rFonts w:ascii="Courier New" w:hAnsi="Courier New" w:cs="Courier New"/>
            <w:sz w:val="18"/>
            <w:szCs w:val="18"/>
          </w:rPr>
          <w:t>&lt;1&gt;</w:t>
        </w:r>
      </w:hyperlink>
      <w:r>
        <w:rPr>
          <w:rFonts w:ascii="Courier New" w:hAnsi="Courier New" w:cs="Courier New"/>
          <w:sz w:val="18"/>
          <w:szCs w:val="18"/>
        </w:rPr>
        <w:t>:                                         отклонение давления: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 многоквартирных                            при давлении, отличающемся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домах и жилых домах                          от установленного до 25</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 от 0,03 МПа (0,3                           процентов, размер платы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кгс/кв. см) до 0,6                           коммунальную услугу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МПа (6 кгс/кв. см);                          указанный расчетный период</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 водоразборных                              снижается на 0,1 процента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колонок - не менее                           размера платы, определенного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0,1 МПа (1 кгс/кв.                           за такой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см)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снижается на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Style w:val="a8"/>
            <w:rFonts w:ascii="Courier New" w:hAnsi="Courier New" w:cs="Courier New"/>
            <w:sz w:val="18"/>
            <w:szCs w:val="18"/>
          </w:rPr>
          <w:t>пунктом 101</w:t>
        </w:r>
      </w:hyperlink>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II. Горячее водоснабжение</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4. Бесперебойное    допустимая               за каждый час превышения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горячее             перерыва подачи горячей  перерыва подачи горячей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 указанное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при аварии на тупиковой  коммунальную услугу за такой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магистрали - 24 часа     расчетный период снижается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подряд;                  на 0,15 процента размера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продолжительность        платы, определенного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перерыва в горячем       такой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водоснабжении в связи с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производством ежегодных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с учетом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ремонтных и              положений </w:t>
      </w:r>
      <w:hyperlink w:anchor="Par479" w:history="1">
        <w:r>
          <w:rPr>
            <w:rStyle w:val="a8"/>
            <w:rFonts w:ascii="Courier New" w:hAnsi="Courier New" w:cs="Courier New"/>
            <w:sz w:val="18"/>
            <w:szCs w:val="18"/>
          </w:rPr>
          <w:t>раздела IX</w:t>
        </w:r>
      </w:hyperlink>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профилактических работ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обеспечения горячего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водоснабжения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осуществляется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регулировании (СанПиН</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r:id="rId80" w:history="1">
        <w:r>
          <w:rPr>
            <w:rStyle w:val="a8"/>
            <w:rFonts w:ascii="Courier New" w:hAnsi="Courier New" w:cs="Courier New"/>
            <w:sz w:val="18"/>
            <w:szCs w:val="18"/>
          </w:rPr>
          <w:t>2.1.4.2496-09</w:t>
        </w:r>
      </w:hyperlink>
      <w:r>
        <w:rPr>
          <w:rFonts w:ascii="Courier New" w:hAnsi="Courier New" w:cs="Courier New"/>
          <w:sz w:val="18"/>
          <w:szCs w:val="18"/>
        </w:rPr>
        <w:t>)</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5. Обеспечение      допустимое отклонение    за каждые 3 °C отступления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соответствия        температуры горячей воды от допустимых отклонений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температуры горячей в точке водоразбора от   температуры горячей воды</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воды в точке        температуры горячей воды размер платы за коммунальную</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водоразбора         в точке водоразбора,     услугу за расчетный период,</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требованиям         соответствующей          в котором произошло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r:id="rId81" w:history="1">
        <w:r>
          <w:rPr>
            <w:rStyle w:val="a8"/>
            <w:rFonts w:ascii="Courier New" w:hAnsi="Courier New" w:cs="Courier New"/>
            <w:sz w:val="18"/>
            <w:szCs w:val="18"/>
          </w:rPr>
          <w:t>законодательства</w:t>
        </w:r>
      </w:hyperlink>
      <w:r>
        <w:rPr>
          <w:rFonts w:ascii="Courier New" w:hAnsi="Courier New" w:cs="Courier New"/>
          <w:sz w:val="18"/>
          <w:szCs w:val="18"/>
        </w:rPr>
        <w:t xml:space="preserve">    требованиям              указанное отступление,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Российской          законодательства         снижается на 0,1 процента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lastRenderedPageBreak/>
        <w:t xml:space="preserve"> Федерации о         Российской Федерации о   размера платы, определенного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техническом         техническом              за такой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регулировании       регулировании: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(СанПиН             в ночное время (с 0.00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за каждый час</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r:id="rId82" w:history="1">
        <w:r>
          <w:rPr>
            <w:rStyle w:val="a8"/>
            <w:rFonts w:ascii="Courier New" w:hAnsi="Courier New" w:cs="Courier New"/>
            <w:sz w:val="18"/>
            <w:szCs w:val="18"/>
          </w:rPr>
          <w:t>2.1.4.2496-09</w:t>
        </w:r>
      </w:hyperlink>
      <w:r>
        <w:rPr>
          <w:rFonts w:ascii="Courier New" w:hAnsi="Courier New" w:cs="Courier New"/>
          <w:sz w:val="18"/>
          <w:szCs w:val="18"/>
        </w:rPr>
        <w:t xml:space="preserve">) </w:t>
      </w:r>
      <w:hyperlink w:anchor="Par1100" w:history="1">
        <w:r>
          <w:rPr>
            <w:rStyle w:val="a8"/>
            <w:rFonts w:ascii="Courier New" w:hAnsi="Courier New" w:cs="Courier New"/>
            <w:sz w:val="18"/>
            <w:szCs w:val="18"/>
          </w:rPr>
          <w:t>&lt;2&gt;</w:t>
        </w:r>
      </w:hyperlink>
      <w:r>
        <w:rPr>
          <w:rFonts w:ascii="Courier New" w:hAnsi="Courier New" w:cs="Courier New"/>
          <w:sz w:val="18"/>
          <w:szCs w:val="18"/>
        </w:rPr>
        <w:t xml:space="preserve">  до 5.00 часов) - не      отступления от допустимых</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более чем на 5 °C;       отклонений суммарно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 дневное время (с 5.00  течение расчетного периода с</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до 00.00 часов) - не     учетом положений </w:t>
      </w:r>
      <w:hyperlink w:anchor="Par479" w:history="1">
        <w:r>
          <w:rPr>
            <w:rStyle w:val="a8"/>
            <w:rFonts w:ascii="Courier New" w:hAnsi="Courier New" w:cs="Courier New"/>
            <w:sz w:val="18"/>
            <w:szCs w:val="18"/>
          </w:rPr>
          <w:t>раздела IX</w:t>
        </w:r>
      </w:hyperlink>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более чем на 3 °C        Правил. За каждый час подачи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горячей воды, температура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которой в точке разбора ниже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40 °C, суммарно в течение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расчетного периода оплата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потребленной воды</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производится по тарифу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холодную воду</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6. Постоянное       отклонение состава и     при несоответствии состава 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горячей воды от  свойств горячей воды</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законодательства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горячей воды        законодательства         Российской Федерации 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r:id="rId83" w:history="1">
        <w:r>
          <w:rPr>
            <w:rStyle w:val="a8"/>
            <w:rFonts w:ascii="Courier New" w:hAnsi="Courier New" w:cs="Courier New"/>
            <w:sz w:val="18"/>
            <w:szCs w:val="18"/>
          </w:rPr>
          <w:t>законодательства</w:t>
        </w:r>
      </w:hyperlink>
      <w:r>
        <w:rPr>
          <w:rFonts w:ascii="Courier New" w:hAnsi="Courier New" w:cs="Courier New"/>
          <w:sz w:val="18"/>
          <w:szCs w:val="18"/>
        </w:rPr>
        <w:t xml:space="preserve">    техническом              размер платы за коммунальную</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услугу, определенный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снижается на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r:id="rId84" w:history="1">
        <w:r>
          <w:rPr>
            <w:rStyle w:val="a8"/>
            <w:rFonts w:ascii="Courier New" w:hAnsi="Courier New" w:cs="Courier New"/>
            <w:sz w:val="18"/>
            <w:szCs w:val="18"/>
          </w:rPr>
          <w:t>2.1.4.2496-09</w:t>
        </w:r>
      </w:hyperlink>
      <w:r>
        <w:rPr>
          <w:rFonts w:ascii="Courier New" w:hAnsi="Courier New" w:cs="Courier New"/>
          <w:sz w:val="18"/>
          <w:szCs w:val="18"/>
        </w:rPr>
        <w:t>)                               суммарно за каждый день</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Style w:val="a8"/>
            <w:rFonts w:ascii="Courier New" w:hAnsi="Courier New" w:cs="Courier New"/>
            <w:sz w:val="18"/>
            <w:szCs w:val="18"/>
          </w:rPr>
          <w:t>пунктом 101</w:t>
        </w:r>
      </w:hyperlink>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7. Давление в       отклонение давления в    за каждый час подачи горячей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системе горячего    системе горячего         воды суммарно в течение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водоснабжения в     водоснабжения не         расчетного периода,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точке разбора - от  допускается              котором произошло отклонение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0,03 МПа (0,3                                давления: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кгс/кв. см) до 0,45                          при давлении, отличающемся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МПа (4,5 кгс/кв.                             от установленного не более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см) </w:t>
      </w:r>
      <w:hyperlink w:anchor="Par1099" w:history="1">
        <w:r>
          <w:rPr>
            <w:rStyle w:val="a8"/>
            <w:rFonts w:ascii="Courier New" w:hAnsi="Courier New" w:cs="Courier New"/>
            <w:sz w:val="18"/>
            <w:szCs w:val="18"/>
          </w:rPr>
          <w:t>&lt;1&gt;</w:t>
        </w:r>
      </w:hyperlink>
      <w:r>
        <w:rPr>
          <w:rFonts w:ascii="Courier New" w:hAnsi="Courier New" w:cs="Courier New"/>
          <w:sz w:val="18"/>
          <w:szCs w:val="18"/>
        </w:rPr>
        <w:t xml:space="preserve">                                      чем на 25 процентов, размер</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за указанный расчетный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период снижается на 0,1</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процента размера платы,</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определенного за такой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снижается на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Style w:val="a8"/>
            <w:rFonts w:ascii="Courier New" w:hAnsi="Courier New" w:cs="Courier New"/>
            <w:sz w:val="18"/>
            <w:szCs w:val="18"/>
          </w:rPr>
          <w:t>пунктом 101</w:t>
        </w:r>
      </w:hyperlink>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III. Водоотведение</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8. Бесперебойное    допустимая               за каждый час превышения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водоотведение в     перерыва водоотведения:  перерыва водоотведения,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8 часов         исчисленной суммарно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lastRenderedPageBreak/>
        <w:t xml:space="preserve">                     месяца,                  произошло указанное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(в  превышение, размер платы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том числе при аварии)    коммунальную услугу за такой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с учетом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Style w:val="a8"/>
            <w:rFonts w:ascii="Courier New" w:hAnsi="Courier New" w:cs="Courier New"/>
            <w:sz w:val="18"/>
            <w:szCs w:val="18"/>
          </w:rPr>
          <w:t>раздела IX</w:t>
        </w:r>
      </w:hyperlink>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IV. Электроснабжение</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9. Бесперебойное    допустимая               за каждый час превышения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электроснабжение в  перерыва                 перерыва электроснабжения,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течение года </w:t>
      </w:r>
      <w:hyperlink w:anchor="Par1101" w:history="1">
        <w:r>
          <w:rPr>
            <w:rStyle w:val="a8"/>
            <w:rFonts w:ascii="Courier New" w:hAnsi="Courier New" w:cs="Courier New"/>
            <w:sz w:val="18"/>
            <w:szCs w:val="18"/>
          </w:rPr>
          <w:t>&lt;3&gt;</w:t>
        </w:r>
      </w:hyperlink>
      <w:r>
        <w:rPr>
          <w:rFonts w:ascii="Courier New" w:hAnsi="Courier New" w:cs="Courier New"/>
          <w:sz w:val="18"/>
          <w:szCs w:val="18"/>
        </w:rPr>
        <w:t xml:space="preserve">    электроснабжения:        исчисленной суммарно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2 часа - при наличии     расчетный период, в котором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двух независимых взаимно произошло указанное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резервирующих источников превышение, размер платы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питания </w:t>
      </w:r>
      <w:hyperlink w:anchor="Par1102" w:history="1">
        <w:r>
          <w:rPr>
            <w:rStyle w:val="a8"/>
            <w:rFonts w:ascii="Courier New" w:hAnsi="Courier New" w:cs="Courier New"/>
            <w:sz w:val="18"/>
            <w:szCs w:val="18"/>
          </w:rPr>
          <w:t>&lt;4&gt;</w:t>
        </w:r>
      </w:hyperlink>
      <w:r>
        <w:rPr>
          <w:rFonts w:ascii="Courier New" w:hAnsi="Courier New" w:cs="Courier New"/>
          <w:sz w:val="18"/>
          <w:szCs w:val="18"/>
        </w:rPr>
        <w:t>;             коммунальную услугу за такой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24 часа - при наличии 1  расчетный период снижается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источника питания        на 0,15 процента размера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с учетом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Style w:val="a8"/>
            <w:rFonts w:ascii="Courier New" w:hAnsi="Courier New" w:cs="Courier New"/>
            <w:sz w:val="18"/>
            <w:szCs w:val="18"/>
          </w:rPr>
          <w:t>раздела IX</w:t>
        </w:r>
      </w:hyperlink>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10. Постоянное      отклонение напряжения и  за каждый час снабжения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соответствие        (или) частоты            электрической энергией, не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напряжения и        электрического тока от   соответствующей требованиям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частоты             требований               законодательства Российской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электрического тока законодательства         Федерации о техническом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регулировании, суммарно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r:id="rId85" w:history="1">
        <w:r>
          <w:rPr>
            <w:rStyle w:val="a8"/>
            <w:rFonts w:ascii="Courier New" w:hAnsi="Courier New" w:cs="Courier New"/>
            <w:sz w:val="18"/>
            <w:szCs w:val="18"/>
          </w:rPr>
          <w:t>законодательства</w:t>
        </w:r>
      </w:hyperlink>
      <w:r>
        <w:rPr>
          <w:rFonts w:ascii="Courier New" w:hAnsi="Courier New" w:cs="Courier New"/>
          <w:sz w:val="18"/>
          <w:szCs w:val="18"/>
        </w:rPr>
        <w:t xml:space="preserve">    техническом              течение расчетного периода,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в котором произошло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отклонение напряжения 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техническом                                  (или) частоты электрического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регулировании                                тока от указанных</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(ГОСТ 13109-97 и                             требований, размер платы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ГОСТ 29322-92)                               коммунальную услугу за такой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с учетом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Style w:val="a8"/>
            <w:rFonts w:ascii="Courier New" w:hAnsi="Courier New" w:cs="Courier New"/>
            <w:sz w:val="18"/>
            <w:szCs w:val="18"/>
          </w:rPr>
          <w:t>раздела IX</w:t>
        </w:r>
      </w:hyperlink>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V. Газоснабжение</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11. Бесперебойное   допустимая               за каждый час превышения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газоснабжение в     перерыва газоснабжения - перерыва газоснабжения,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4 часов         исчисленной суммарно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превышение, размер платы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коммунальную услугу за такой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с учетом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Style w:val="a8"/>
            <w:rFonts w:ascii="Courier New" w:hAnsi="Courier New" w:cs="Courier New"/>
            <w:sz w:val="18"/>
            <w:szCs w:val="18"/>
          </w:rPr>
          <w:t>раздела IX</w:t>
        </w:r>
      </w:hyperlink>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12. Постоянное      отклонение свойств       при несоответствии свойств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соответствие        подаваемого газа от      подаваемого газа требованиям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свойств подаваемого требований               законодательства Российской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газа требованиям    законодательства         Федерации о техническом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r:id="rId86" w:history="1">
        <w:r>
          <w:rPr>
            <w:rStyle w:val="a8"/>
            <w:rFonts w:ascii="Courier New" w:hAnsi="Courier New" w:cs="Courier New"/>
            <w:sz w:val="18"/>
            <w:szCs w:val="18"/>
          </w:rPr>
          <w:t>законодательства</w:t>
        </w:r>
      </w:hyperlink>
      <w:r>
        <w:rPr>
          <w:rFonts w:ascii="Courier New" w:hAnsi="Courier New" w:cs="Courier New"/>
          <w:sz w:val="18"/>
          <w:szCs w:val="18"/>
        </w:rPr>
        <w:t xml:space="preserve">    Российской Федерации о   регулировании размер платы</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Российской          техническом              за коммунальную услугу,</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Федерации о         регулировании не         определенный за расчетный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техническом         допускается              период в соответствии с</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lastRenderedPageBreak/>
        <w:t xml:space="preserve"> регулировании (ГОСТ                          </w:t>
      </w:r>
      <w:hyperlink w:anchor="Par1120" w:history="1">
        <w:r>
          <w:rPr>
            <w:rStyle w:val="a8"/>
            <w:rFonts w:ascii="Courier New" w:hAnsi="Courier New" w:cs="Courier New"/>
            <w:sz w:val="18"/>
            <w:szCs w:val="18"/>
          </w:rPr>
          <w:t>приложением N 2</w:t>
        </w:r>
      </w:hyperlink>
      <w:r>
        <w:rPr>
          <w:rFonts w:ascii="Courier New" w:hAnsi="Courier New" w:cs="Courier New"/>
          <w:sz w:val="18"/>
          <w:szCs w:val="18"/>
        </w:rPr>
        <w:t xml:space="preserve"> к Правилам,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5542-87)                                     снижается на размер платы,</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исчисленный суммарно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каждый день предоставления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коммунальной услуги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ненадлежащего качества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(независимо от показаний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приборов учета)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Style w:val="a8"/>
            <w:rFonts w:ascii="Courier New" w:hAnsi="Courier New" w:cs="Courier New"/>
            <w:sz w:val="18"/>
            <w:szCs w:val="18"/>
          </w:rPr>
          <w:t>пунктом 101</w:t>
        </w:r>
      </w:hyperlink>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13. Давление газа - отклонение давления газа за каждый час периода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 0,0012 МПа до    более чем на 0,0005 МПа  снабжения газом суммарно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0,003 МПа           не допускается           течение расчетного периода,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 котором произошло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превышение допустимого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отклонения давления: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не более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чем на 25 процентов, размер</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снижается на 0,1 процента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размера платы, определенного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снижается на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Style w:val="a8"/>
            <w:rFonts w:ascii="Courier New" w:hAnsi="Courier New" w:cs="Courier New"/>
            <w:sz w:val="18"/>
            <w:szCs w:val="18"/>
          </w:rPr>
          <w:t>пунктом 101</w:t>
        </w:r>
      </w:hyperlink>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VI. Отопление </w:t>
      </w:r>
      <w:hyperlink w:anchor="Par1103" w:history="1">
        <w:r>
          <w:rPr>
            <w:rStyle w:val="a8"/>
            <w:rFonts w:ascii="Courier New" w:hAnsi="Courier New" w:cs="Courier New"/>
            <w:sz w:val="18"/>
            <w:szCs w:val="18"/>
          </w:rPr>
          <w:t>&lt;5&gt;</w:t>
        </w:r>
      </w:hyperlink>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bookmarkStart w:id="67" w:name="Par1014"/>
      <w:bookmarkEnd w:id="67"/>
      <w:r>
        <w:rPr>
          <w:rFonts w:ascii="Courier New" w:hAnsi="Courier New" w:cs="Courier New"/>
          <w:sz w:val="18"/>
          <w:szCs w:val="18"/>
        </w:rPr>
        <w:t xml:space="preserve"> 14. Бесперебойное   допустимая               за каждый час превышения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отопление в течение перерыва отопления:      перерыва отопления,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отопительного       не более 24 часов        исчисленной суммарно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периода </w:t>
      </w:r>
      <w:hyperlink w:anchor="Par1104" w:history="1">
        <w:r>
          <w:rPr>
            <w:rStyle w:val="a8"/>
            <w:rFonts w:ascii="Courier New" w:hAnsi="Courier New" w:cs="Courier New"/>
            <w:sz w:val="18"/>
            <w:szCs w:val="18"/>
          </w:rPr>
          <w:t>&lt;6&gt;</w:t>
        </w:r>
      </w:hyperlink>
      <w:r>
        <w:rPr>
          <w:rFonts w:ascii="Courier New" w:hAnsi="Courier New" w:cs="Courier New"/>
          <w:sz w:val="18"/>
          <w:szCs w:val="18"/>
        </w:rPr>
        <w:t xml:space="preserve">         (суммарно) в течение 1   расчетный период, в котором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не более 16 часов        превышение, размер платы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единовременно - при      коммунальную услугу за такой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    расчетный период снижается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+12  на 0,15 процента размера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°C до нормативной        платы, определенного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температуры, указанной в такой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w:anchor="Par1039" w:history="1">
        <w:r>
          <w:rPr>
            <w:rStyle w:val="a8"/>
            <w:rFonts w:ascii="Courier New" w:hAnsi="Courier New" w:cs="Courier New"/>
            <w:sz w:val="18"/>
            <w:szCs w:val="18"/>
          </w:rPr>
          <w:t>пункте 15</w:t>
        </w:r>
      </w:hyperlink>
      <w:r>
        <w:rPr>
          <w:rFonts w:ascii="Courier New" w:hAnsi="Courier New" w:cs="Courier New"/>
          <w:sz w:val="18"/>
          <w:szCs w:val="18"/>
        </w:rPr>
        <w:t xml:space="preserve"> настоящего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приложения;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с учетом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не более 8 часов         положений </w:t>
      </w:r>
      <w:hyperlink w:anchor="Par479" w:history="1">
        <w:r>
          <w:rPr>
            <w:rStyle w:val="a8"/>
            <w:rFonts w:ascii="Courier New" w:hAnsi="Courier New" w:cs="Courier New"/>
            <w:sz w:val="18"/>
            <w:szCs w:val="18"/>
          </w:rPr>
          <w:t>раздела IX</w:t>
        </w:r>
      </w:hyperlink>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+10</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°C до +12 °C;</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не более 4 часов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+8</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°C до +10 °C</w:t>
      </w:r>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bookmarkStart w:id="68" w:name="Par1039"/>
      <w:bookmarkEnd w:id="68"/>
      <w:r>
        <w:rPr>
          <w:rFonts w:ascii="Courier New" w:hAnsi="Courier New" w:cs="Courier New"/>
          <w:sz w:val="18"/>
          <w:szCs w:val="18"/>
        </w:rPr>
        <w:t xml:space="preserve"> 15. Обеспечение     допустимое превышение    за каждый час отклонения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нормативной         нормативной температуры  температуры воздуха в жилом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температуры         - не более 4 °C;         помещении суммарно в течение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воздуха </w:t>
      </w:r>
      <w:hyperlink w:anchor="Par1105" w:history="1">
        <w:r>
          <w:rPr>
            <w:rStyle w:val="a8"/>
            <w:rFonts w:ascii="Courier New" w:hAnsi="Courier New" w:cs="Courier New"/>
            <w:sz w:val="18"/>
            <w:szCs w:val="18"/>
          </w:rPr>
          <w:t>&lt;7&gt;</w:t>
        </w:r>
      </w:hyperlink>
      <w:r>
        <w:rPr>
          <w:rFonts w:ascii="Courier New" w:hAnsi="Courier New" w:cs="Courier New"/>
          <w:sz w:val="18"/>
          <w:szCs w:val="18"/>
        </w:rPr>
        <w:t>:        допустимое снижение      расчетного периода,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 жилых помещениях  нормативной температуры  котором произошло указанное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lastRenderedPageBreak/>
        <w:t xml:space="preserve"> - не ниже +18 °C (в в ночное время суток (от отклонение, размер платы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угловых комнатах -  0.00 до 5.00 часов) - не коммунальную услугу за такой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+20 °C), в районах  более 3 °C;              расчетный период снижается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 температурой      снижение температуры     на 0,15 процента размера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наиболее холодной   воздуха в жилом          платы, определенного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пятидневки          помещении в дневное      такой расчетный период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(обеспеченностью    время (от 5.00 до 0.00   соответствии с приложением N</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0,92) -31 °C и      часов) не допускается    </w:t>
      </w:r>
      <w:hyperlink w:anchor="Par1120" w:history="1">
        <w:r>
          <w:rPr>
            <w:rStyle w:val="a8"/>
            <w:rFonts w:ascii="Courier New" w:hAnsi="Courier New" w:cs="Courier New"/>
            <w:sz w:val="18"/>
            <w:szCs w:val="18"/>
          </w:rPr>
          <w:t>2</w:t>
        </w:r>
      </w:hyperlink>
      <w:r>
        <w:rPr>
          <w:rFonts w:ascii="Courier New" w:hAnsi="Courier New" w:cs="Courier New"/>
          <w:sz w:val="18"/>
          <w:szCs w:val="18"/>
        </w:rPr>
        <w:t xml:space="preserve"> к Правилам, за каждый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ниже - в жилых                               градус отклонения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помещениях - не                              температуры, с учетом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ниже +20 °C (в                               положений </w:t>
      </w:r>
      <w:hyperlink w:anchor="Par479" w:history="1">
        <w:r>
          <w:rPr>
            <w:rStyle w:val="a8"/>
            <w:rFonts w:ascii="Courier New" w:hAnsi="Courier New" w:cs="Courier New"/>
            <w:sz w:val="18"/>
            <w:szCs w:val="18"/>
          </w:rPr>
          <w:t>раздела IX</w:t>
        </w:r>
      </w:hyperlink>
      <w:r>
        <w:rPr>
          <w:rFonts w:ascii="Courier New" w:hAnsi="Courier New" w:cs="Courier New"/>
          <w:sz w:val="18"/>
          <w:szCs w:val="18"/>
        </w:rPr>
        <w:t xml:space="preserve"> Правил</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угловых комнатах -</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+22 °C);</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 других помещениях</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 в соответствии с</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Федерации 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регулировании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w:t>
      </w:r>
      <w:hyperlink r:id="rId87" w:history="1">
        <w:r>
          <w:rPr>
            <w:rStyle w:val="a8"/>
            <w:rFonts w:ascii="Courier New" w:hAnsi="Courier New" w:cs="Courier New"/>
            <w:sz w:val="18"/>
            <w:szCs w:val="18"/>
          </w:rPr>
          <w:t>(ГОСТ Р 51617-2000)</w:t>
        </w:r>
      </w:hyperlink>
    </w:p>
    <w:p w:rsidR="00A76D60" w:rsidRDefault="00A76D60" w:rsidP="00A76D60">
      <w:pPr>
        <w:pStyle w:val="ConsPlusCell"/>
        <w:rPr>
          <w:rFonts w:ascii="Courier New" w:hAnsi="Courier New" w:cs="Courier New"/>
          <w:sz w:val="18"/>
          <w:szCs w:val="18"/>
        </w:rPr>
      </w:pP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16. Давление во     отклонение давления во   за каждый час отклонения от</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внутридомовой       внутридомовой системе    установленного давления во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системе отопления:  отопления от             внутридомовой системе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 чугунными         установленных значений   отопления суммарно в течение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радиаторами - не    не допускается           расчетного периода,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более 0,6 МПа (6                             котором произошло указанное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кгс/кв. см);                                 отклонение, при давлении,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 системами                                  отличающемся от</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конвекторного и                              установленного более чем на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панельного                                   25 процентов, размер платы</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отопления,                                   за коммунальную услугу,</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калориферами, а                              определенный за расчетный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также прочими                                период в соответствии с</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отопительными                                </w:t>
      </w:r>
      <w:hyperlink w:anchor="Par1120" w:history="1">
        <w:r>
          <w:rPr>
            <w:rStyle w:val="a8"/>
            <w:rFonts w:ascii="Courier New" w:hAnsi="Courier New" w:cs="Courier New"/>
            <w:sz w:val="18"/>
            <w:szCs w:val="18"/>
          </w:rPr>
          <w:t>приложением N 2</w:t>
        </w:r>
      </w:hyperlink>
      <w:r>
        <w:rPr>
          <w:rFonts w:ascii="Courier New" w:hAnsi="Courier New" w:cs="Courier New"/>
          <w:sz w:val="18"/>
          <w:szCs w:val="18"/>
        </w:rPr>
        <w:t xml:space="preserve"> к Правилам,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приборами - не                               снижается на размер платы,</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более 1 МПа (10                              исчисленный суммарно за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кгс/кв. см);                                 каждый день предоставления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 любыми                                     коммунальной услуги</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отопительными                                ненадлежащего качества</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приборами - не                               (независимо от показаний</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менее чем на 0,05                            приборов учета) в</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МПа (0,5 кгс/кв.                             соответствии с </w:t>
      </w:r>
      <w:hyperlink w:anchor="Par496" w:history="1">
        <w:r>
          <w:rPr>
            <w:rStyle w:val="a8"/>
            <w:rFonts w:ascii="Courier New" w:hAnsi="Courier New" w:cs="Courier New"/>
            <w:sz w:val="18"/>
            <w:szCs w:val="18"/>
          </w:rPr>
          <w:t>пунктом 101</w:t>
        </w:r>
      </w:hyperlink>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см) превышающее                              Правил</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статическое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давление, требуемое</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для постоянного</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заполнения системы</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отопления</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 xml:space="preserve"> теплоносителем</w:t>
      </w:r>
    </w:p>
    <w:p w:rsidR="00A76D60" w:rsidRDefault="00A76D60" w:rsidP="00A76D60">
      <w:pPr>
        <w:pStyle w:val="ConsPlusCell"/>
        <w:rPr>
          <w:rFonts w:ascii="Courier New" w:hAnsi="Courier New" w:cs="Courier New"/>
          <w:sz w:val="18"/>
          <w:szCs w:val="18"/>
        </w:rPr>
      </w:pPr>
      <w:r>
        <w:rPr>
          <w:rFonts w:ascii="Courier New" w:hAnsi="Courier New" w:cs="Courier New"/>
          <w:sz w:val="18"/>
          <w:szCs w:val="18"/>
        </w:rPr>
        <w:t>───────────────────────────────────────────────────────────────────────────</w:t>
      </w:r>
    </w:p>
    <w:p w:rsidR="00A76D60" w:rsidRDefault="00A76D60" w:rsidP="00A76D60">
      <w:pPr>
        <w:widowControl w:val="0"/>
        <w:autoSpaceDE w:val="0"/>
        <w:autoSpaceDN w:val="0"/>
        <w:adjustRightInd w:val="0"/>
        <w:spacing w:after="0" w:line="240" w:lineRule="auto"/>
        <w:jc w:val="both"/>
        <w:rPr>
          <w:rFonts w:ascii="Calibri" w:hAnsi="Calibri" w:cs="Calibri"/>
          <w:sz w:val="18"/>
          <w:szCs w:val="18"/>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69" w:name="Par1099"/>
      <w:bookmarkEnd w:id="69"/>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70" w:name="Par1100"/>
      <w:bookmarkEnd w:id="70"/>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71" w:name="Par1101"/>
      <w:bookmarkEnd w:id="71"/>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72" w:name="Par1102"/>
      <w:bookmarkEnd w:id="72"/>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73" w:name="Par1103"/>
      <w:bookmarkEnd w:id="73"/>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88" w:history="1">
        <w:r>
          <w:rPr>
            <w:rStyle w:val="a8"/>
            <w:rFonts w:ascii="Calibri" w:hAnsi="Calibri" w:cs="Calibri"/>
          </w:rPr>
          <w:t>(ГОСТ Р 51617-2000)</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74" w:name="Par1104"/>
      <w:bookmarkEnd w:id="74"/>
      <w:r>
        <w:rPr>
          <w:rFonts w:ascii="Calibri" w:hAnsi="Calibri" w:cs="Calibri"/>
        </w:rPr>
        <w:t xml:space="preserve">&lt;6&gt; В случае применения </w:t>
      </w:r>
      <w:hyperlink w:anchor="Par1014" w:history="1">
        <w:r>
          <w:rPr>
            <w:rStyle w:val="a8"/>
            <w:rFonts w:ascii="Calibri" w:hAnsi="Calibri" w:cs="Calibri"/>
          </w:rPr>
          <w:t>пункта 14</w:t>
        </w:r>
      </w:hyperlink>
      <w:r>
        <w:rPr>
          <w:rFonts w:ascii="Calibri" w:hAnsi="Calibri" w:cs="Calibri"/>
        </w:rPr>
        <w:t xml:space="preserve"> настоящего приложения </w:t>
      </w:r>
      <w:hyperlink w:anchor="Par1039" w:history="1">
        <w:r>
          <w:rPr>
            <w:rStyle w:val="a8"/>
            <w:rFonts w:ascii="Calibri" w:hAnsi="Calibri" w:cs="Calibri"/>
          </w:rPr>
          <w:t>пункт 15</w:t>
        </w:r>
      </w:hyperlink>
      <w:r>
        <w:rPr>
          <w:rFonts w:ascii="Calibri" w:hAnsi="Calibri" w:cs="Calibri"/>
        </w:rPr>
        <w:t xml:space="preserve"> настоящего приложения не </w:t>
      </w:r>
      <w:r>
        <w:rPr>
          <w:rFonts w:ascii="Calibri" w:hAnsi="Calibri" w:cs="Calibri"/>
        </w:rPr>
        <w:lastRenderedPageBreak/>
        <w:t>применяется с момента начала перерыва в отоплении.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75" w:name="Par1105"/>
      <w:bookmarkEnd w:id="75"/>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89" w:history="1">
        <w:r>
          <w:rPr>
            <w:rStyle w:val="a8"/>
            <w:rFonts w:ascii="Calibri" w:hAnsi="Calibri" w:cs="Calibri"/>
          </w:rPr>
          <w:t>(ГОСТ 30494-96)</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90" w:history="1">
        <w:r>
          <w:rPr>
            <w:rStyle w:val="a8"/>
            <w:rFonts w:ascii="Calibri" w:hAnsi="Calibri" w:cs="Calibri"/>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76" w:name="Par1120"/>
      <w:bookmarkEnd w:id="76"/>
      <w:r>
        <w:rPr>
          <w:rFonts w:ascii="Calibri" w:hAnsi="Calibri" w:cs="Calibri"/>
        </w:rPr>
        <w:t>РАСЧЕТ РАЗМЕРА ПЛАТЫ ЗА КОММУНАЛЬНЫЕ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03" w:history="1">
        <w:r>
          <w:rPr>
            <w:rStyle w:val="a8"/>
            <w:rFonts w:ascii="Calibri" w:hAnsi="Calibri" w:cs="Calibri"/>
          </w:rPr>
          <w:t>пунктам 42</w:t>
        </w:r>
      </w:hyperlink>
      <w:r>
        <w:rPr>
          <w:rFonts w:ascii="Calibri" w:hAnsi="Calibri" w:cs="Calibri"/>
        </w:rPr>
        <w:t xml:space="preserve"> и </w:t>
      </w:r>
      <w:hyperlink w:anchor="Par308" w:history="1">
        <w:r>
          <w:rPr>
            <w:rStyle w:val="a8"/>
            <w:rFonts w:ascii="Calibri" w:hAnsi="Calibri" w:cs="Calibri"/>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77" w:name="Par1128"/>
      <w:bookmarkEnd w:id="77"/>
      <w:r>
        <w:rPr>
          <w:rFonts w:ascii="Calibri" w:hAnsi="Calibri" w:cs="Calibri"/>
          <w:noProof/>
          <w:lang w:eastAsia="ru-RU"/>
        </w:rPr>
        <w:drawing>
          <wp:inline distT="0" distB="0" distL="0" distR="0">
            <wp:extent cx="752475" cy="238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srcRect/>
                    <a:stretch>
                      <a:fillRect/>
                    </a:stretch>
                  </pic:blipFill>
                  <pic:spPr bwMode="auto">
                    <a:xfrm>
                      <a:off x="0" y="0"/>
                      <a:ext cx="752475" cy="23812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351" w:history="1">
        <w:r>
          <w:rPr>
            <w:rStyle w:val="a8"/>
            <w:rFonts w:ascii="Calibri" w:hAnsi="Calibri" w:cs="Calibri"/>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Style w:val="a8"/>
            <w:rFonts w:ascii="Calibri" w:hAnsi="Calibri" w:cs="Calibri"/>
          </w:rPr>
          <w:t>пункта</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190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w:t>
      </w:r>
      <w:r>
        <w:rPr>
          <w:rFonts w:ascii="Calibri" w:hAnsi="Calibri" w:cs="Calibri"/>
        </w:rPr>
        <w:lastRenderedPageBreak/>
        <w:t xml:space="preserve">тепловой энергии, согласно </w:t>
      </w:r>
      <w:hyperlink w:anchor="Par303" w:history="1">
        <w:r>
          <w:rPr>
            <w:rStyle w:val="a8"/>
            <w:rFonts w:ascii="Calibri" w:hAnsi="Calibri" w:cs="Calibri"/>
          </w:rPr>
          <w:t>пунктам 42</w:t>
        </w:r>
      </w:hyperlink>
      <w:r>
        <w:rPr>
          <w:rFonts w:ascii="Calibri" w:hAnsi="Calibri" w:cs="Calibri"/>
        </w:rPr>
        <w:t xml:space="preserve"> и </w:t>
      </w:r>
      <w:hyperlink w:anchor="Par308" w:history="1">
        <w:r>
          <w:rPr>
            <w:rStyle w:val="a8"/>
            <w:rFonts w:ascii="Calibri" w:hAnsi="Calibri" w:cs="Calibri"/>
          </w:rPr>
          <w:t>43</w:t>
        </w:r>
      </w:hyperlink>
      <w:r>
        <w:rPr>
          <w:rFonts w:ascii="Calibri" w:hAnsi="Calibri" w:cs="Calibri"/>
        </w:rPr>
        <w:t xml:space="preserve"> Правил определяется по формуле 2:</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78" w:name="Par1135"/>
      <w:bookmarkEnd w:id="78"/>
      <w:r>
        <w:rPr>
          <w:rFonts w:ascii="Calibri" w:hAnsi="Calibri" w:cs="Calibri"/>
          <w:noProof/>
          <w:lang w:eastAsia="ru-RU"/>
        </w:rPr>
        <w:drawing>
          <wp:inline distT="0" distB="0" distL="0" distR="0">
            <wp:extent cx="1019175" cy="238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общая площадь i-го жилого или нежилого помещения;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6"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норматив потребления коммунальной услуги по отоплению;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9050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Calibri" w:hAnsi="Calibri" w:cs="Calibri"/>
        </w:rPr>
        <w:t>- тариф на тепловую энергию,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w:anchor="Par303" w:history="1">
        <w:r>
          <w:rPr>
            <w:rStyle w:val="a8"/>
            <w:rFonts w:ascii="Calibri" w:hAnsi="Calibri" w:cs="Calibri"/>
          </w:rPr>
          <w:t>пунктам 42</w:t>
        </w:r>
      </w:hyperlink>
      <w:r>
        <w:rPr>
          <w:rFonts w:ascii="Calibri" w:hAnsi="Calibri" w:cs="Calibri"/>
        </w:rPr>
        <w:t xml:space="preserve"> и </w:t>
      </w:r>
      <w:hyperlink w:anchor="Par308" w:history="1">
        <w:r>
          <w:rPr>
            <w:rStyle w:val="a8"/>
            <w:rFonts w:ascii="Calibri" w:hAnsi="Calibri" w:cs="Calibri"/>
          </w:rPr>
          <w:t>43</w:t>
        </w:r>
      </w:hyperlink>
      <w:r>
        <w:rPr>
          <w:rFonts w:ascii="Calibri" w:hAnsi="Calibri" w:cs="Calibri"/>
        </w:rPr>
        <w:t xml:space="preserve"> Правил определяется по формуле 3:</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79" w:name="Par1143"/>
      <w:bookmarkEnd w:id="79"/>
      <w:r>
        <w:rPr>
          <w:rFonts w:ascii="Calibri" w:hAnsi="Calibri" w:cs="Calibri"/>
          <w:noProof/>
          <w:lang w:eastAsia="ru-RU"/>
        </w:rPr>
        <w:drawing>
          <wp:inline distT="0" distB="0" distL="0" distR="0">
            <wp:extent cx="1066800" cy="3905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cstate="print"/>
                    <a:srcRect/>
                    <a:stretch>
                      <a:fillRect/>
                    </a:stretch>
                  </pic:blipFill>
                  <pic:spPr bwMode="auto">
                    <a:xfrm>
                      <a:off x="0" y="0"/>
                      <a:ext cx="1066800" cy="39052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9"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51" w:history="1">
        <w:r>
          <w:rPr>
            <w:rStyle w:val="a8"/>
            <w:rFonts w:ascii="Calibri" w:hAnsi="Calibri" w:cs="Calibri"/>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Style w:val="a8"/>
            <w:rFonts w:ascii="Calibri" w:hAnsi="Calibri" w:cs="Calibri"/>
          </w:rPr>
          <w:t>пункта</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общая площадь i-го жилого или нежилого помещения;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80975" cy="2000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90500" cy="1905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Calibri" w:hAnsi="Calibri" w:cs="Calibri"/>
        </w:rPr>
        <w:t>- тариф на тепловую энергию,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03" w:history="1">
        <w:r>
          <w:rPr>
            <w:rStyle w:val="a8"/>
            <w:rFonts w:ascii="Calibri" w:hAnsi="Calibri" w:cs="Calibri"/>
          </w:rPr>
          <w:t>пункту 42</w:t>
        </w:r>
      </w:hyperlink>
      <w:r>
        <w:rPr>
          <w:rFonts w:ascii="Calibri" w:hAnsi="Calibri" w:cs="Calibri"/>
        </w:rPr>
        <w:t xml:space="preserve"> Правил определяется по формуле 4:</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80" w:name="Par1153"/>
      <w:bookmarkEnd w:id="80"/>
      <w:r>
        <w:rPr>
          <w:rFonts w:ascii="Calibri" w:hAnsi="Calibri" w:cs="Calibri"/>
          <w:noProof/>
          <w:lang w:eastAsia="ru-RU"/>
        </w:rPr>
        <w:drawing>
          <wp:inline distT="0" distB="0" distL="0" distR="0">
            <wp:extent cx="1057275" cy="2571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3" cstate="print"/>
                    <a:srcRect/>
                    <a:stretch>
                      <a:fillRect/>
                    </a:stretch>
                  </pic:blipFill>
                  <pic:spPr bwMode="auto">
                    <a:xfrm>
                      <a:off x="0" y="0"/>
                      <a:ext cx="1057275" cy="25717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61925" cy="2286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4"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Calibri" w:hAnsi="Calibri" w:cs="Calibri"/>
        </w:rPr>
        <w:t>- количество граждан, постоянно и временно проживающих в i-м 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00025" cy="2381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5"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Pr>
          <w:rFonts w:ascii="Calibri" w:hAnsi="Calibri" w:cs="Calibri"/>
        </w:rPr>
        <w:t>- норматив потребления j-й коммунальной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1905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6"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08" w:history="1">
        <w:r>
          <w:rPr>
            <w:rStyle w:val="a8"/>
            <w:rFonts w:ascii="Calibri" w:hAnsi="Calibri" w:cs="Calibri"/>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03" w:history="1">
        <w:r>
          <w:rPr>
            <w:rStyle w:val="a8"/>
            <w:rFonts w:ascii="Calibri" w:hAnsi="Calibri" w:cs="Calibri"/>
          </w:rPr>
          <w:t>пункту 42</w:t>
        </w:r>
      </w:hyperlink>
      <w:r>
        <w:rPr>
          <w:rFonts w:ascii="Calibri" w:hAnsi="Calibri" w:cs="Calibri"/>
        </w:rPr>
        <w:t xml:space="preserve"> Правил определяется по формуле 5:</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81" w:name="Par1163"/>
      <w:bookmarkEnd w:id="81"/>
      <w:r>
        <w:rPr>
          <w:rFonts w:ascii="Calibri" w:hAnsi="Calibri" w:cs="Calibri"/>
          <w:noProof/>
          <w:lang w:eastAsia="ru-RU"/>
        </w:rPr>
        <w:drawing>
          <wp:inline distT="0" distB="0" distL="0" distR="0">
            <wp:extent cx="3048000" cy="2381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7" cstate="print"/>
                    <a:srcRect/>
                    <a:stretch>
                      <a:fillRect/>
                    </a:stretch>
                  </pic:blipFill>
                  <pic:spPr bwMode="auto">
                    <a:xfrm>
                      <a:off x="0" y="0"/>
                      <a:ext cx="3048000" cy="23812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8"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общая площадь i-го жилого помещения;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71475" cy="2000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9"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Pr>
          <w:rFonts w:ascii="Calibri" w:hAnsi="Calibri" w:cs="Calibri"/>
        </w:rPr>
        <w:t>- норматив потребления коммунальной услуги по газоснабжению на отопление жилых помещений;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61925" cy="2286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Calibri" w:hAnsi="Calibri" w:cs="Calibri"/>
        </w:rPr>
        <w:t>- количество граждан, постоянно и временно проживающих в i-м 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81000" cy="2000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1"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Pr>
          <w:rFonts w:ascii="Calibri" w:hAnsi="Calibri" w:cs="Calibri"/>
        </w:rPr>
        <w:t>- норматив потребления коммунальной услуги по газоснабжению на приготовление пищи;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71475" cy="20002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2"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90500" cy="1905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Calibri" w:hAnsi="Calibri" w:cs="Calibri"/>
        </w:rPr>
        <w:t>- тариф (цена) на газ,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08" w:history="1">
        <w:r>
          <w:rPr>
            <w:rStyle w:val="a8"/>
            <w:rFonts w:ascii="Calibri" w:hAnsi="Calibri" w:cs="Calibri"/>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34" w:history="1">
        <w:r>
          <w:rPr>
            <w:rStyle w:val="a8"/>
            <w:rFonts w:ascii="Calibri" w:hAnsi="Calibri" w:cs="Calibri"/>
          </w:rPr>
          <w:t>пунктом 53</w:t>
        </w:r>
      </w:hyperlink>
      <w:r>
        <w:rPr>
          <w:rFonts w:ascii="Calibri" w:hAnsi="Calibri" w:cs="Calibri"/>
        </w:rPr>
        <w:t xml:space="preserve"> Правил, на величину, определенную по формуле 6:</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82" w:name="Par1175"/>
      <w:bookmarkEnd w:id="82"/>
      <w:r>
        <w:rPr>
          <w:rFonts w:ascii="Calibri" w:hAnsi="Calibri" w:cs="Calibri"/>
          <w:noProof/>
          <w:lang w:eastAsia="ru-RU"/>
        </w:rPr>
        <w:drawing>
          <wp:inline distT="0" distB="0" distL="0" distR="0">
            <wp:extent cx="1409700" cy="3905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4" cstate="print"/>
                    <a:srcRect/>
                    <a:stretch>
                      <a:fillRect/>
                    </a:stretch>
                  </pic:blipFill>
                  <pic:spPr bwMode="auto">
                    <a:xfrm>
                      <a:off x="0" y="0"/>
                      <a:ext cx="1409700" cy="39052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66700" cy="2381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6"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27" w:history="1">
        <w:r>
          <w:rPr>
            <w:rStyle w:val="a8"/>
            <w:rFonts w:ascii="Calibri" w:hAnsi="Calibri" w:cs="Calibri"/>
          </w:rPr>
          <w:t>пункту 50</w:t>
        </w:r>
      </w:hyperlink>
      <w:r>
        <w:rPr>
          <w:rFonts w:ascii="Calibri" w:hAnsi="Calibri" w:cs="Calibri"/>
        </w:rPr>
        <w:t xml:space="preserve"> Правил определяется по формуле 7:</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83" w:name="Par1190"/>
      <w:bookmarkEnd w:id="83"/>
      <w:r>
        <w:rPr>
          <w:rFonts w:ascii="Calibri" w:hAnsi="Calibri" w:cs="Calibri"/>
          <w:noProof/>
          <w:lang w:eastAsia="ru-RU"/>
        </w:rPr>
        <w:drawing>
          <wp:inline distT="0" distB="0" distL="0" distR="0">
            <wp:extent cx="1171575" cy="4476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7" cstate="print"/>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80975" cy="2286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8"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Calibri" w:hAnsi="Calibri" w:cs="Calibri"/>
        </w:rPr>
        <w:t xml:space="preserve">- объем (количество) потребленного за расчетный период в i-й коммунальной квартире </w:t>
      </w:r>
      <w:r>
        <w:rPr>
          <w:rFonts w:ascii="Calibri" w:hAnsi="Calibri" w:cs="Calibri"/>
        </w:rPr>
        <w:lastRenderedPageBreak/>
        <w:t xml:space="preserve">коммунального ресурса, определенный в соответствии с </w:t>
      </w:r>
      <w:hyperlink w:anchor="Par303" w:history="1">
        <w:r>
          <w:rPr>
            <w:rStyle w:val="a8"/>
            <w:rFonts w:ascii="Calibri" w:hAnsi="Calibri" w:cs="Calibri"/>
          </w:rPr>
          <w:t>пунктом 42</w:t>
        </w:r>
      </w:hyperlink>
      <w:r>
        <w:rPr>
          <w:rFonts w:ascii="Calibri" w:hAnsi="Calibri" w:cs="Calibri"/>
        </w:rPr>
        <w:t xml:space="preserve">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3812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9"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61925" cy="2286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19050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1"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27" w:history="1">
        <w:r>
          <w:rPr>
            <w:rStyle w:val="a8"/>
            <w:rFonts w:ascii="Calibri" w:hAnsi="Calibri" w:cs="Calibri"/>
          </w:rPr>
          <w:t>пункту 50</w:t>
        </w:r>
      </w:hyperlink>
      <w:r>
        <w:rPr>
          <w:rFonts w:ascii="Calibri" w:hAnsi="Calibri" w:cs="Calibri"/>
        </w:rPr>
        <w:t xml:space="preserve"> Правил определяется по формуле 8:</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84" w:name="Par1199"/>
      <w:bookmarkEnd w:id="84"/>
      <w:r>
        <w:rPr>
          <w:rFonts w:ascii="Calibri" w:hAnsi="Calibri" w:cs="Calibri"/>
          <w:noProof/>
          <w:lang w:eastAsia="ru-RU"/>
        </w:rPr>
        <w:drawing>
          <wp:inline distT="0" distB="0" distL="0" distR="0">
            <wp:extent cx="1114425" cy="44767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2" cstate="print"/>
                    <a:srcRect/>
                    <a:stretch>
                      <a:fillRect/>
                    </a:stretch>
                  </pic:blipFill>
                  <pic:spPr bwMode="auto">
                    <a:xfrm>
                      <a:off x="0" y="0"/>
                      <a:ext cx="1114425" cy="44767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80975" cy="2286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3"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03" w:history="1">
        <w:r>
          <w:rPr>
            <w:rStyle w:val="a8"/>
            <w:rFonts w:ascii="Calibri" w:hAnsi="Calibri" w:cs="Calibri"/>
          </w:rPr>
          <w:t>пункту 42</w:t>
        </w:r>
      </w:hyperlink>
      <w:r>
        <w:rPr>
          <w:rFonts w:ascii="Calibri" w:hAnsi="Calibri" w:cs="Calibri"/>
        </w:rPr>
        <w:t xml:space="preserve">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3812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80975" cy="2381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Calibri" w:hAnsi="Calibri" w:cs="Calibri"/>
        </w:rPr>
        <w:t>- общая жилая площадь комнат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90500" cy="1905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Calibri" w:hAnsi="Calibri" w:cs="Calibri"/>
        </w:rPr>
        <w:t>- тариф на тепловую энергию,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27" w:history="1">
        <w:r>
          <w:rPr>
            <w:rStyle w:val="a8"/>
            <w:rFonts w:ascii="Calibri" w:hAnsi="Calibri" w:cs="Calibri"/>
          </w:rPr>
          <w:t>пунктом 50</w:t>
        </w:r>
      </w:hyperlink>
      <w:r>
        <w:rPr>
          <w:rFonts w:ascii="Calibri" w:hAnsi="Calibri" w:cs="Calibri"/>
        </w:rPr>
        <w:t xml:space="preserve"> Правил, согласно указанному </w:t>
      </w:r>
      <w:hyperlink w:anchor="Par327" w:history="1">
        <w:r>
          <w:rPr>
            <w:rStyle w:val="a8"/>
            <w:rFonts w:ascii="Calibri" w:hAnsi="Calibri" w:cs="Calibri"/>
          </w:rPr>
          <w:t>пункту</w:t>
        </w:r>
      </w:hyperlink>
      <w:r>
        <w:rPr>
          <w:rFonts w:ascii="Calibri" w:hAnsi="Calibri" w:cs="Calibri"/>
        </w:rPr>
        <w:t xml:space="preserve"> определяется по формуле 9:</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85" w:name="Par1208"/>
      <w:bookmarkEnd w:id="85"/>
      <w:r>
        <w:rPr>
          <w:rFonts w:ascii="Calibri" w:hAnsi="Calibri" w:cs="Calibri"/>
          <w:noProof/>
          <w:lang w:eastAsia="ru-RU"/>
        </w:rPr>
        <w:drawing>
          <wp:inline distT="0" distB="0" distL="0" distR="0">
            <wp:extent cx="2143125" cy="4476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7" cstate="print"/>
                    <a:srcRect/>
                    <a:stretch>
                      <a:fillRect/>
                    </a:stretch>
                  </pic:blipFill>
                  <pic:spPr bwMode="auto">
                    <a:xfrm>
                      <a:off x="0" y="0"/>
                      <a:ext cx="2143125" cy="44767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28600" cy="2381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8"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80975" cy="22860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351" w:history="1">
        <w:r>
          <w:rPr>
            <w:rStyle w:val="a8"/>
            <w:rFonts w:ascii="Calibri" w:hAnsi="Calibri" w:cs="Calibri"/>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Style w:val="a8"/>
            <w:rFonts w:ascii="Calibri" w:hAnsi="Calibri" w:cs="Calibri"/>
          </w:rPr>
          <w:t>пункта</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3812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0"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61925" cy="2286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90500" cy="1905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Calibri" w:hAnsi="Calibri" w:cs="Calibri"/>
        </w:rPr>
        <w:t>- тариф на электрическую энергию,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14" w:history="1">
        <w:r>
          <w:rPr>
            <w:rStyle w:val="a8"/>
            <w:rFonts w:ascii="Calibri" w:hAnsi="Calibri" w:cs="Calibri"/>
          </w:rPr>
          <w:t>пунктам 44</w:t>
        </w:r>
      </w:hyperlink>
      <w:r>
        <w:rPr>
          <w:rFonts w:ascii="Calibri" w:hAnsi="Calibri" w:cs="Calibri"/>
        </w:rPr>
        <w:t xml:space="preserve"> - </w:t>
      </w:r>
      <w:hyperlink w:anchor="Par321" w:history="1">
        <w:r>
          <w:rPr>
            <w:rStyle w:val="a8"/>
            <w:rFonts w:ascii="Calibri" w:hAnsi="Calibri" w:cs="Calibri"/>
          </w:rPr>
          <w:t>48</w:t>
        </w:r>
      </w:hyperlink>
      <w:r>
        <w:rPr>
          <w:rFonts w:ascii="Calibri" w:hAnsi="Calibri" w:cs="Calibri"/>
        </w:rPr>
        <w:t xml:space="preserve"> Правил определяется по формуле 10:</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86" w:name="Par1224"/>
      <w:bookmarkEnd w:id="86"/>
      <w:r>
        <w:rPr>
          <w:rFonts w:ascii="Calibri" w:hAnsi="Calibri" w:cs="Calibri"/>
          <w:noProof/>
          <w:lang w:eastAsia="ru-RU"/>
        </w:rPr>
        <w:drawing>
          <wp:inline distT="0" distB="0" distL="0" distR="0">
            <wp:extent cx="1028700" cy="2381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3" cstate="print"/>
                    <a:srcRect/>
                    <a:stretch>
                      <a:fillRect/>
                    </a:stretch>
                  </pic:blipFill>
                  <pic:spPr bwMode="auto">
                    <a:xfrm>
                      <a:off x="0" y="0"/>
                      <a:ext cx="1028700" cy="23812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381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4"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1905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5"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87" w:name="Par1229"/>
      <w:bookmarkEnd w:id="8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88" w:name="Par1231"/>
      <w:bookmarkEnd w:id="88"/>
      <w:r>
        <w:rPr>
          <w:rFonts w:ascii="Calibri" w:hAnsi="Calibri" w:cs="Calibri"/>
          <w:noProof/>
          <w:lang w:eastAsia="ru-RU"/>
        </w:rPr>
        <w:drawing>
          <wp:inline distT="0" distB="0" distL="0" distR="0">
            <wp:extent cx="3848100" cy="3905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6" cstate="print"/>
                    <a:srcRect/>
                    <a:stretch>
                      <a:fillRect/>
                    </a:stretch>
                  </pic:blipFill>
                  <pic:spPr bwMode="auto">
                    <a:xfrm>
                      <a:off x="0" y="0"/>
                      <a:ext cx="3848100" cy="39052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7"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351" w:history="1">
        <w:r>
          <w:rPr>
            <w:rStyle w:val="a8"/>
            <w:rFonts w:ascii="Calibri" w:hAnsi="Calibri" w:cs="Calibri"/>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Style w:val="a8"/>
            <w:rFonts w:ascii="Calibri" w:hAnsi="Calibri" w:cs="Calibri"/>
          </w:rPr>
          <w:t>пункта</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33375" cy="23812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8"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08" w:history="1">
        <w:r>
          <w:rPr>
            <w:rStyle w:val="a8"/>
            <w:rFonts w:ascii="Calibri" w:hAnsi="Calibri" w:cs="Calibri"/>
          </w:rPr>
          <w:t>пунктом 43</w:t>
        </w:r>
      </w:hyperlink>
      <w:r>
        <w:rPr>
          <w:rFonts w:ascii="Calibri" w:hAnsi="Calibri" w:cs="Calibri"/>
        </w:rPr>
        <w:t xml:space="preserve">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9575" cy="238125"/>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9"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9575" cy="23812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0"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351" w:history="1">
        <w:r>
          <w:rPr>
            <w:rStyle w:val="a8"/>
            <w:rFonts w:ascii="Calibri" w:hAnsi="Calibri" w:cs="Calibri"/>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Style w:val="a8"/>
            <w:rFonts w:ascii="Calibri" w:hAnsi="Calibri" w:cs="Calibri"/>
          </w:rPr>
          <w:t>пункта</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23812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351" w:history="1">
        <w:r>
          <w:rPr>
            <w:rStyle w:val="a8"/>
            <w:rFonts w:ascii="Calibri" w:hAnsi="Calibri" w:cs="Calibri"/>
          </w:rPr>
          <w:t>пунктами 42</w:t>
        </w:r>
      </w:hyperlink>
      <w:r>
        <w:rPr>
          <w:rFonts w:ascii="Calibri" w:hAnsi="Calibri" w:cs="Calibri"/>
        </w:rPr>
        <w:t xml:space="preserve"> и </w:t>
      </w:r>
      <w:hyperlink w:anchor="Par308" w:history="1">
        <w:r>
          <w:rPr>
            <w:rStyle w:val="a8"/>
            <w:rFonts w:ascii="Calibri" w:hAnsi="Calibri" w:cs="Calibri"/>
          </w:rPr>
          <w:t>43</w:t>
        </w:r>
      </w:hyperlink>
      <w:r>
        <w:rPr>
          <w:rFonts w:ascii="Calibri" w:hAnsi="Calibri" w:cs="Calibri"/>
        </w:rPr>
        <w:t xml:space="preserve">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57175" cy="200025"/>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2"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Pr>
          <w:rFonts w:ascii="Calibri" w:hAnsi="Calibri" w:cs="Calibri"/>
        </w:rPr>
        <w:t xml:space="preserve">- определенный в соответствии с </w:t>
      </w:r>
      <w:hyperlink w:anchor="Par336" w:history="1">
        <w:r>
          <w:rPr>
            <w:rStyle w:val="a8"/>
            <w:rFonts w:ascii="Calibri" w:hAnsi="Calibri" w:cs="Calibri"/>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028700" cy="2571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5"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00025" cy="2381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6"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Pr>
          <w:rFonts w:ascii="Calibri" w:hAnsi="Calibri" w:cs="Calibri"/>
        </w:rPr>
        <w:t>- норматив потребления холодного водоснабжения;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90500" cy="2286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89" w:name="Par1251"/>
      <w:bookmarkEnd w:id="89"/>
      <w:r>
        <w:rPr>
          <w:rFonts w:ascii="Calibri" w:hAnsi="Calibri" w:cs="Calibri"/>
          <w:noProof/>
          <w:lang w:eastAsia="ru-RU"/>
        </w:rPr>
        <w:drawing>
          <wp:inline distT="0" distB="0" distL="0" distR="0">
            <wp:extent cx="3381375" cy="39052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8" cstate="print"/>
                    <a:srcRect/>
                    <a:stretch>
                      <a:fillRect/>
                    </a:stretch>
                  </pic:blipFill>
                  <pic:spPr bwMode="auto">
                    <a:xfrm>
                      <a:off x="0" y="0"/>
                      <a:ext cx="3381375" cy="39052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9"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351" w:history="1">
        <w:r>
          <w:rPr>
            <w:rStyle w:val="a8"/>
            <w:rFonts w:ascii="Calibri" w:hAnsi="Calibri" w:cs="Calibri"/>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Style w:val="a8"/>
            <w:rFonts w:ascii="Calibri" w:hAnsi="Calibri" w:cs="Calibri"/>
          </w:rPr>
          <w:t>пункта</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33375" cy="2381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0"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08" w:history="1">
        <w:r>
          <w:rPr>
            <w:rStyle w:val="a8"/>
            <w:rFonts w:ascii="Calibri" w:hAnsi="Calibri" w:cs="Calibri"/>
          </w:rPr>
          <w:t>пунктом 43</w:t>
        </w:r>
      </w:hyperlink>
      <w:r>
        <w:rPr>
          <w:rFonts w:ascii="Calibri" w:hAnsi="Calibri" w:cs="Calibri"/>
        </w:rPr>
        <w:t xml:space="preserve">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9575" cy="238125"/>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1"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9575" cy="238125"/>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2"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351" w:history="1">
        <w:r>
          <w:rPr>
            <w:rStyle w:val="a8"/>
            <w:rFonts w:ascii="Calibri" w:hAnsi="Calibri" w:cs="Calibri"/>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Style w:val="a8"/>
            <w:rFonts w:ascii="Calibri" w:hAnsi="Calibri" w:cs="Calibri"/>
          </w:rPr>
          <w:t>пункта</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57175" cy="200025"/>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3"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Pr>
          <w:rFonts w:ascii="Calibri" w:hAnsi="Calibri" w:cs="Calibri"/>
        </w:rPr>
        <w:t xml:space="preserve">- определяемый в соответствии с </w:t>
      </w:r>
      <w:hyperlink w:anchor="Par336" w:history="1">
        <w:r>
          <w:rPr>
            <w:rStyle w:val="a8"/>
            <w:rFonts w:ascii="Calibri" w:hAnsi="Calibri" w:cs="Calibri"/>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5"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028700" cy="2571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6"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00025" cy="23812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7"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Pr>
          <w:rFonts w:ascii="Calibri" w:hAnsi="Calibri" w:cs="Calibri"/>
        </w:rPr>
        <w:t>- норматив потребления j-й коммунальной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extent cx="190500" cy="2286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Calibri" w:hAnsi="Calibri" w:cs="Calibri"/>
        </w:rPr>
        <w:t>- количество граждан, постоянно и временно проживающих в v-м жилом помещении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3019425" cy="238125"/>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9" cstate="print"/>
                    <a:srcRect/>
                    <a:stretch>
                      <a:fillRect/>
                    </a:stretch>
                  </pic:blipFill>
                  <pic:spPr bwMode="auto">
                    <a:xfrm>
                      <a:off x="0" y="0"/>
                      <a:ext cx="3019425" cy="23812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80975" cy="228600"/>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0"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Calibri" w:hAnsi="Calibri" w:cs="Calibri"/>
        </w:rPr>
        <w:t>- общая площадь v-го жилого помещения;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71475" cy="200025"/>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1"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Pr>
          <w:rFonts w:ascii="Calibri" w:hAnsi="Calibri" w:cs="Calibri"/>
        </w:rPr>
        <w:t>- норматив потребления коммунальной услуги по газоснабжению на отопление жилых помещений;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90500"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Calibri" w:hAnsi="Calibri" w:cs="Calibri"/>
        </w:rPr>
        <w:t>- количество граждан, постоянно и временно проживающих в v-м 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81000" cy="20002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3"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Pr>
          <w:rFonts w:ascii="Calibri" w:hAnsi="Calibri" w:cs="Calibri"/>
        </w:rPr>
        <w:t>- норматив потребления коммунальной услуги по газоснабжению на приготовление пищи;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71475" cy="200025"/>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4"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90" w:name="Par1281"/>
      <w:bookmarkEnd w:id="90"/>
      <w:r>
        <w:rPr>
          <w:rFonts w:ascii="Calibri" w:hAnsi="Calibri" w:cs="Calibri"/>
          <w:noProof/>
          <w:lang w:eastAsia="ru-RU"/>
        </w:rPr>
        <w:drawing>
          <wp:inline distT="0" distB="0" distL="0" distR="0">
            <wp:extent cx="3648075" cy="457200"/>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5" cstate="print"/>
                    <a:srcRect/>
                    <a:stretch>
                      <a:fillRect/>
                    </a:stretch>
                  </pic:blipFill>
                  <pic:spPr bwMode="auto">
                    <a:xfrm>
                      <a:off x="0" y="0"/>
                      <a:ext cx="3648075" cy="457200"/>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6"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51" w:history="1">
        <w:r>
          <w:rPr>
            <w:rStyle w:val="a8"/>
            <w:rFonts w:ascii="Calibri" w:hAnsi="Calibri" w:cs="Calibri"/>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Style w:val="a8"/>
            <w:rFonts w:ascii="Calibri" w:hAnsi="Calibri" w:cs="Calibri"/>
          </w:rPr>
          <w:t>пункта</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33375" cy="238125"/>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7"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тепловой энергии, потребленный за расчетный период в u-м нежилом помещении, определенный в соответствии с </w:t>
      </w:r>
      <w:hyperlink w:anchor="Par308" w:history="1">
        <w:r>
          <w:rPr>
            <w:rStyle w:val="a8"/>
            <w:rFonts w:ascii="Calibri" w:hAnsi="Calibri" w:cs="Calibri"/>
          </w:rPr>
          <w:t>пунктом 43</w:t>
        </w:r>
      </w:hyperlink>
      <w:r>
        <w:rPr>
          <w:rFonts w:ascii="Calibri" w:hAnsi="Calibri" w:cs="Calibri"/>
        </w:rPr>
        <w:t xml:space="preserve">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8"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норматив потребления коммунальной услуги по отоплению;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80975" cy="22860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9575" cy="238125"/>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0"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rFonts w:ascii="Calibri" w:hAnsi="Calibri" w:cs="Calibri"/>
        </w:rPr>
        <w:t xml:space="preserve">-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w:t>
      </w:r>
      <w:hyperlink w:anchor="Par351" w:history="1">
        <w:r>
          <w:rPr>
            <w:rStyle w:val="a8"/>
            <w:rFonts w:ascii="Calibri" w:hAnsi="Calibri" w:cs="Calibri"/>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Style w:val="a8"/>
            <w:rFonts w:ascii="Calibri" w:hAnsi="Calibri" w:cs="Calibri"/>
          </w:rPr>
          <w:t>пункта</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57175" cy="200025"/>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1"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тепловой энергии, определяемый в соответствии с </w:t>
      </w:r>
      <w:hyperlink w:anchor="Par336" w:history="1">
        <w:r>
          <w:rPr>
            <w:rStyle w:val="a8"/>
            <w:rFonts w:ascii="Calibri" w:hAnsi="Calibri" w:cs="Calibri"/>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2"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3"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w:t>
      </w:r>
      <w:r>
        <w:rPr>
          <w:rFonts w:ascii="Calibri" w:hAnsi="Calibri" w:cs="Calibri"/>
        </w:rPr>
        <w:lastRenderedPageBreak/>
        <w:t>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91" w:name="Par1294"/>
      <w:bookmarkEnd w:id="91"/>
      <w:r>
        <w:rPr>
          <w:rFonts w:ascii="Calibri" w:hAnsi="Calibri" w:cs="Calibri"/>
          <w:noProof/>
          <w:lang w:eastAsia="ru-RU"/>
        </w:rPr>
        <w:drawing>
          <wp:inline distT="0" distB="0" distL="0" distR="0">
            <wp:extent cx="1704975" cy="419100"/>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4" cstate="print"/>
                    <a:srcRect/>
                    <a:stretch>
                      <a:fillRect/>
                    </a:stretch>
                  </pic:blipFill>
                  <pic:spPr bwMode="auto">
                    <a:xfrm>
                      <a:off x="0" y="0"/>
                      <a:ext cx="1704975" cy="419100"/>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5"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51" w:history="1">
        <w:r>
          <w:rPr>
            <w:rStyle w:val="a8"/>
            <w:rFonts w:ascii="Calibri" w:hAnsi="Calibri" w:cs="Calibri"/>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Style w:val="a8"/>
            <w:rFonts w:ascii="Calibri" w:hAnsi="Calibri" w:cs="Calibri"/>
          </w:rPr>
          <w:t>пункта</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6"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80975" cy="200025"/>
            <wp:effectExtent l="1905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7"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8"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bookmarkStart w:id="92" w:name="Par1301"/>
      <w:bookmarkEnd w:id="92"/>
      <w:r>
        <w:rPr>
          <w:rFonts w:ascii="Calibri" w:hAnsi="Calibri" w:cs="Calibri"/>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93" w:name="Par1303"/>
      <w:bookmarkEnd w:id="93"/>
      <w:r>
        <w:rPr>
          <w:rFonts w:ascii="Calibri" w:hAnsi="Calibri" w:cs="Calibri"/>
          <w:noProof/>
          <w:lang w:eastAsia="ru-RU"/>
        </w:rPr>
        <w:drawing>
          <wp:inline distT="0" distB="0" distL="0" distR="0">
            <wp:extent cx="1457325" cy="39052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9" cstate="print"/>
                    <a:srcRect/>
                    <a:stretch>
                      <a:fillRect/>
                    </a:stretch>
                  </pic:blipFill>
                  <pic:spPr bwMode="auto">
                    <a:xfrm>
                      <a:off x="0" y="0"/>
                      <a:ext cx="1457325" cy="39052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14325" cy="200025"/>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0" cstate="print"/>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Calibri" w:hAnsi="Calibri" w:cs="Calibri"/>
        </w:rPr>
        <w:t xml:space="preserve">-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w:t>
      </w:r>
      <w:hyperlink r:id="rId181" w:history="1">
        <w:r>
          <w:rPr>
            <w:rStyle w:val="a8"/>
            <w:rFonts w:ascii="Calibri" w:hAnsi="Calibri" w:cs="Calibri"/>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2"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общая площадь помещений, входящих в состав общего имущества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27" w:history="1">
        <w:r>
          <w:rPr>
            <w:rStyle w:val="a8"/>
            <w:rFonts w:ascii="Calibri" w:hAnsi="Calibri" w:cs="Calibri"/>
          </w:rPr>
          <w:t>пункту 50</w:t>
        </w:r>
      </w:hyperlink>
      <w:r>
        <w:rPr>
          <w:rFonts w:ascii="Calibri" w:hAnsi="Calibri" w:cs="Calibri"/>
        </w:rPr>
        <w:t xml:space="preserve"> Правил определяется по формуле 16:</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94" w:name="Par1312"/>
      <w:bookmarkEnd w:id="94"/>
      <w:r>
        <w:rPr>
          <w:rFonts w:ascii="Calibri" w:hAnsi="Calibri" w:cs="Calibri"/>
          <w:noProof/>
          <w:lang w:eastAsia="ru-RU"/>
        </w:rPr>
        <w:drawing>
          <wp:inline distT="0" distB="0" distL="0" distR="0">
            <wp:extent cx="1028700" cy="25717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5"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5717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6"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190500"/>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7"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Объем (количество) коммунального ресурса (тепловая энергия, холодная вода, горячая вода, </w:t>
      </w:r>
      <w:r>
        <w:rPr>
          <w:rFonts w:ascii="Calibri" w:hAnsi="Calibri" w:cs="Calibri"/>
        </w:rPr>
        <w:lastRenderedPageBreak/>
        <w:t>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066800" cy="44767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8" cstate="print"/>
                    <a:srcRect/>
                    <a:stretch>
                      <a:fillRect/>
                    </a:stretch>
                  </pic:blipFill>
                  <pic:spPr bwMode="auto">
                    <a:xfrm>
                      <a:off x="0" y="0"/>
                      <a:ext cx="1066800" cy="44767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3812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9"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229" w:history="1">
        <w:r>
          <w:rPr>
            <w:rStyle w:val="a8"/>
            <w:rFonts w:ascii="Calibri" w:hAnsi="Calibri" w:cs="Calibri"/>
          </w:rPr>
          <w:t>пунктами 11</w:t>
        </w:r>
      </w:hyperlink>
      <w:r>
        <w:rPr>
          <w:rFonts w:ascii="Calibri" w:hAnsi="Calibri" w:cs="Calibri"/>
        </w:rPr>
        <w:t xml:space="preserve"> - </w:t>
      </w:r>
      <w:hyperlink w:anchor="Par1301" w:history="1">
        <w:r>
          <w:rPr>
            <w:rStyle w:val="a8"/>
            <w:rFonts w:ascii="Calibri" w:hAnsi="Calibri" w:cs="Calibri"/>
          </w:rPr>
          <w:t>17</w:t>
        </w:r>
      </w:hyperlink>
      <w:r>
        <w:rPr>
          <w:rFonts w:ascii="Calibri" w:hAnsi="Calibri" w:cs="Calibri"/>
        </w:rPr>
        <w:t xml:space="preserve"> настоящего приложения;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38125"/>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0"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80975" cy="238125"/>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1"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Calibri" w:hAnsi="Calibri" w:cs="Calibri"/>
        </w:rPr>
        <w:t>- общая жилая площадь комнат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36" w:history="1">
        <w:r>
          <w:rPr>
            <w:rStyle w:val="a8"/>
            <w:rFonts w:ascii="Calibri" w:hAnsi="Calibri" w:cs="Calibri"/>
          </w:rPr>
          <w:t>пункту 54</w:t>
        </w:r>
      </w:hyperlink>
      <w:r>
        <w:rPr>
          <w:rFonts w:ascii="Calibri" w:hAnsi="Calibri" w:cs="Calibri"/>
        </w:rPr>
        <w:t xml:space="preserve"> Правил определяется по формуле 18:</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95" w:name="Par1338"/>
      <w:bookmarkEnd w:id="95"/>
      <w:r>
        <w:rPr>
          <w:rFonts w:ascii="Calibri" w:hAnsi="Calibri" w:cs="Calibri"/>
          <w:noProof/>
          <w:lang w:eastAsia="ru-RU"/>
        </w:rPr>
        <w:drawing>
          <wp:inline distT="0" distB="0" distL="0" distR="0">
            <wp:extent cx="1476375" cy="390525"/>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2" cstate="print"/>
                    <a:srcRect/>
                    <a:stretch>
                      <a:fillRect/>
                    </a:stretch>
                  </pic:blipFill>
                  <pic:spPr bwMode="auto">
                    <a:xfrm>
                      <a:off x="0" y="0"/>
                      <a:ext cx="1476375" cy="39052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57175" cy="238125"/>
            <wp:effectExtent l="1905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3"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00025"/>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5"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23812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27" w:history="1">
        <w:r>
          <w:rPr>
            <w:rStyle w:val="a8"/>
            <w:rFonts w:ascii="Calibri" w:hAnsi="Calibri" w:cs="Calibri"/>
          </w:rPr>
          <w:t>пункту 50</w:t>
        </w:r>
      </w:hyperlink>
      <w:r>
        <w:rPr>
          <w:rFonts w:ascii="Calibri" w:hAnsi="Calibri" w:cs="Calibri"/>
        </w:rPr>
        <w:t xml:space="preserve"> Правил определяется по формуле 19:</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96" w:name="Par1347"/>
      <w:bookmarkEnd w:id="96"/>
      <w:r>
        <w:rPr>
          <w:rFonts w:ascii="Calibri" w:hAnsi="Calibri" w:cs="Calibri"/>
          <w:noProof/>
          <w:lang w:eastAsia="ru-RU"/>
        </w:rPr>
        <w:drawing>
          <wp:inline distT="0" distB="0" distL="0" distR="0">
            <wp:extent cx="838200" cy="44767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7" cstate="print"/>
                    <a:srcRect/>
                    <a:stretch>
                      <a:fillRect/>
                    </a:stretch>
                  </pic:blipFill>
                  <pic:spPr bwMode="auto">
                    <a:xfrm>
                      <a:off x="0" y="0"/>
                      <a:ext cx="838200" cy="44767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90500" cy="23812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8"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338" w:history="1">
        <w:r>
          <w:rPr>
            <w:rStyle w:val="a8"/>
            <w:rFonts w:ascii="Calibri" w:hAnsi="Calibri" w:cs="Calibri"/>
          </w:rPr>
          <w:t>формулой 18</w:t>
        </w:r>
      </w:hyperlink>
      <w:r>
        <w:rPr>
          <w:rFonts w:ascii="Calibri" w:hAnsi="Calibri" w:cs="Calibri"/>
        </w:rPr>
        <w:t>, предусмотренной настоящим приложением, для i-й коммунальной квартиры;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38125"/>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9"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80975" cy="238125"/>
            <wp:effectExtent l="1905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0"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Calibri" w:hAnsi="Calibri" w:cs="Calibri"/>
        </w:rPr>
        <w:t>- общая жилая площадь комнат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36" w:history="1">
        <w:r>
          <w:rPr>
            <w:rStyle w:val="a8"/>
            <w:rFonts w:ascii="Calibri" w:hAnsi="Calibri" w:cs="Calibri"/>
          </w:rPr>
          <w:t>пункту 54</w:t>
        </w:r>
      </w:hyperlink>
      <w:r>
        <w:rPr>
          <w:rFonts w:ascii="Calibri" w:hAnsi="Calibri" w:cs="Calibri"/>
        </w:rPr>
        <w:t xml:space="preserve"> Правил определяется по формуле 20:</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97" w:name="Par1355"/>
      <w:bookmarkEnd w:id="97"/>
      <w:r>
        <w:rPr>
          <w:rFonts w:ascii="Calibri" w:hAnsi="Calibri" w:cs="Calibri"/>
          <w:noProof/>
          <w:lang w:eastAsia="ru-RU"/>
        </w:rPr>
        <w:drawing>
          <wp:inline distT="0" distB="0" distL="0" distR="0">
            <wp:extent cx="2333625" cy="533400"/>
            <wp:effectExtent l="1905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1" cstate="print"/>
                    <a:srcRect/>
                    <a:stretch>
                      <a:fillRect/>
                    </a:stretch>
                  </pic:blipFill>
                  <pic:spPr bwMode="auto">
                    <a:xfrm>
                      <a:off x="0" y="0"/>
                      <a:ext cx="2333625" cy="533400"/>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238125"/>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03" w:history="1">
        <w:r>
          <w:rPr>
            <w:rStyle w:val="a8"/>
            <w:rFonts w:ascii="Calibri" w:hAnsi="Calibri" w:cs="Calibri"/>
          </w:rPr>
          <w:t>пунктами 42</w:t>
        </w:r>
      </w:hyperlink>
      <w:r>
        <w:rPr>
          <w:rFonts w:ascii="Calibri" w:hAnsi="Calibri" w:cs="Calibri"/>
        </w:rPr>
        <w:t xml:space="preserve"> и </w:t>
      </w:r>
      <w:hyperlink w:anchor="Par308" w:history="1">
        <w:r>
          <w:rPr>
            <w:rStyle w:val="a8"/>
            <w:rFonts w:ascii="Calibri" w:hAnsi="Calibri" w:cs="Calibri"/>
          </w:rPr>
          <w:t>43</w:t>
        </w:r>
      </w:hyperlink>
      <w:r>
        <w:rPr>
          <w:rFonts w:ascii="Calibri" w:hAnsi="Calibri" w:cs="Calibri"/>
        </w:rPr>
        <w:t xml:space="preserve">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190500"/>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3"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57175" cy="238125"/>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4"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238125"/>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5"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27" w:history="1">
        <w:r>
          <w:rPr>
            <w:rStyle w:val="a8"/>
            <w:rFonts w:ascii="Calibri" w:hAnsi="Calibri" w:cs="Calibri"/>
          </w:rPr>
          <w:t>пункту 50</w:t>
        </w:r>
      </w:hyperlink>
      <w:r>
        <w:rPr>
          <w:rFonts w:ascii="Calibri" w:hAnsi="Calibri" w:cs="Calibri"/>
        </w:rPr>
        <w:t xml:space="preserve"> Правил определяется по формуле 21:</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98" w:name="Par1364"/>
      <w:bookmarkEnd w:id="98"/>
      <w:r>
        <w:rPr>
          <w:rFonts w:ascii="Calibri" w:hAnsi="Calibri" w:cs="Calibri"/>
          <w:noProof/>
          <w:lang w:eastAsia="ru-RU"/>
        </w:rPr>
        <w:drawing>
          <wp:inline distT="0" distB="0" distL="0" distR="0">
            <wp:extent cx="914400" cy="44767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6"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38125"/>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355" w:history="1">
        <w:r>
          <w:rPr>
            <w:rStyle w:val="a8"/>
            <w:rFonts w:ascii="Calibri" w:hAnsi="Calibri" w:cs="Calibri"/>
          </w:rPr>
          <w:t>формулой 20</w:t>
        </w:r>
      </w:hyperlink>
      <w:r>
        <w:rPr>
          <w:rFonts w:ascii="Calibri" w:hAnsi="Calibri" w:cs="Calibri"/>
        </w:rPr>
        <w:t>, предусмотренной настоящим приложением, для i-й коммунальной квартиры;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38125"/>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8"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61925" cy="228600"/>
            <wp:effectExtent l="1905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0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w:t>
      </w:r>
      <w:r>
        <w:rPr>
          <w:rFonts w:ascii="Calibri" w:hAnsi="Calibri" w:cs="Calibri"/>
        </w:rPr>
        <w:lastRenderedPageBreak/>
        <w:t xml:space="preserve">согласно </w:t>
      </w:r>
      <w:hyperlink w:anchor="Par322" w:history="1">
        <w:r>
          <w:rPr>
            <w:rStyle w:val="a8"/>
            <w:rFonts w:ascii="Calibri" w:hAnsi="Calibri" w:cs="Calibri"/>
          </w:rPr>
          <w:t>пункту 49</w:t>
        </w:r>
      </w:hyperlink>
      <w:r>
        <w:rPr>
          <w:rFonts w:ascii="Calibri" w:hAnsi="Calibri" w:cs="Calibri"/>
        </w:rPr>
        <w:t xml:space="preserve"> Правил по формуле 22:</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bookmarkStart w:id="99" w:name="Par1380"/>
      <w:bookmarkEnd w:id="99"/>
      <w:r>
        <w:rPr>
          <w:rFonts w:ascii="Calibri" w:hAnsi="Calibri" w:cs="Calibri"/>
          <w:noProof/>
          <w:lang w:eastAsia="ru-RU"/>
        </w:rPr>
        <w:drawing>
          <wp:inline distT="0" distB="0" distL="0" distR="0">
            <wp:extent cx="1438275" cy="304800"/>
            <wp:effectExtent l="1905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0" cstate="print"/>
                    <a:srcRect/>
                    <a:stretch>
                      <a:fillRect/>
                    </a:stretch>
                  </pic:blipFill>
                  <pic:spPr bwMode="auto">
                    <a:xfrm>
                      <a:off x="0" y="0"/>
                      <a:ext cx="1438275" cy="304800"/>
                    </a:xfrm>
                    <a:prstGeom prst="rect">
                      <a:avLst/>
                    </a:prstGeom>
                    <a:noFill/>
                    <a:ln w="9525">
                      <a:noFill/>
                      <a:miter lim="800000"/>
                      <a:headEnd/>
                      <a:tailEnd/>
                    </a:ln>
                  </pic:spPr>
                </pic:pic>
              </a:graphicData>
            </a:graphic>
          </wp:inline>
        </w:drawing>
      </w:r>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228600"/>
            <wp:effectExtent l="1905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1"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12" w:history="1">
        <w:r>
          <w:rPr>
            <w:rStyle w:val="a8"/>
            <w:rFonts w:ascii="Calibri" w:hAnsi="Calibri" w:cs="Calibri"/>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66700" cy="23812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3"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190500"/>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4"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15" w:history="1">
        <w:r>
          <w:rPr>
            <w:rStyle w:val="a8"/>
            <w:rFonts w:ascii="Calibri" w:hAnsi="Calibri" w:cs="Calibri"/>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холодное водоснабжение, горячее водоснабжение, водоотведение - куб. метр на 1 человека;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16" w:history="1">
        <w:r>
          <w:rPr>
            <w:rStyle w:val="a8"/>
            <w:rFonts w:ascii="Calibri" w:hAnsi="Calibri" w:cs="Calibri"/>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76D60" w:rsidRDefault="00A76D60" w:rsidP="00A76D60">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pStyle w:val="ConsPlusTitle"/>
        <w:jc w:val="center"/>
        <w:rPr>
          <w:sz w:val="20"/>
          <w:szCs w:val="20"/>
        </w:rPr>
      </w:pPr>
      <w:bookmarkStart w:id="100" w:name="Par1429"/>
      <w:bookmarkEnd w:id="100"/>
      <w:r>
        <w:rPr>
          <w:sz w:val="20"/>
          <w:szCs w:val="20"/>
        </w:rPr>
        <w:t>ИЗМЕНЕНИЯ,</w:t>
      </w:r>
    </w:p>
    <w:p w:rsidR="00A76D60" w:rsidRDefault="00A76D60" w:rsidP="00A76D60">
      <w:pPr>
        <w:pStyle w:val="ConsPlusTitle"/>
        <w:jc w:val="center"/>
        <w:rPr>
          <w:sz w:val="20"/>
          <w:szCs w:val="20"/>
        </w:rPr>
      </w:pPr>
      <w:r>
        <w:rPr>
          <w:sz w:val="20"/>
          <w:szCs w:val="20"/>
        </w:rPr>
        <w:t>КОТОРЫЕ ВНОСЯТСЯ В АКТЫ ПРАВИТЕЛЬСТВА РОССИЙСКОЙ ФЕДЕРАЦИИ</w:t>
      </w:r>
    </w:p>
    <w:p w:rsidR="00A76D60" w:rsidRDefault="00A76D60" w:rsidP="00A76D60">
      <w:pPr>
        <w:pStyle w:val="ConsPlusTitle"/>
        <w:jc w:val="center"/>
        <w:rPr>
          <w:sz w:val="20"/>
          <w:szCs w:val="20"/>
        </w:rPr>
      </w:pPr>
      <w:r>
        <w:rPr>
          <w:sz w:val="20"/>
          <w:szCs w:val="20"/>
        </w:rPr>
        <w:t>ПО ВОПРОСАМ ПРЕДОСТАВЛЕНИЯ КОММУНАЛЬНЫХ УСЛУГ</w:t>
      </w:r>
    </w:p>
    <w:p w:rsidR="00A76D60" w:rsidRDefault="00A76D60" w:rsidP="00A76D60">
      <w:pPr>
        <w:widowControl w:val="0"/>
        <w:autoSpaceDE w:val="0"/>
        <w:autoSpaceDN w:val="0"/>
        <w:adjustRightInd w:val="0"/>
        <w:spacing w:after="0" w:line="240" w:lineRule="auto"/>
        <w:jc w:val="center"/>
        <w:rPr>
          <w:rFonts w:ascii="Calibri" w:hAnsi="Calibri" w:cs="Calibri"/>
          <w:sz w:val="20"/>
          <w:szCs w:val="20"/>
        </w:rPr>
      </w:pP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7" w:history="1">
        <w:r>
          <w:rPr>
            <w:rStyle w:val="a8"/>
            <w:rFonts w:ascii="Calibri" w:hAnsi="Calibri" w:cs="Calibri"/>
          </w:rPr>
          <w:t>Постановления</w:t>
        </w:r>
      </w:hyperlink>
      <w:r>
        <w:rPr>
          <w:rFonts w:ascii="Calibri" w:hAnsi="Calibri" w:cs="Calibri"/>
        </w:rPr>
        <w:t xml:space="preserve"> Правительства РФ от 04.05.2012 N 442)</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8" w:history="1">
        <w:r>
          <w:rPr>
            <w:rStyle w:val="a8"/>
            <w:rFonts w:ascii="Calibri" w:hAnsi="Calibri" w:cs="Calibri"/>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9" w:history="1">
        <w:r>
          <w:rPr>
            <w:rStyle w:val="a8"/>
            <w:rFonts w:ascii="Calibri" w:hAnsi="Calibri" w:cs="Calibri"/>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20" w:history="1">
        <w:r>
          <w:rPr>
            <w:rStyle w:val="a8"/>
            <w:rFonts w:ascii="Calibri" w:hAnsi="Calibri" w:cs="Calibri"/>
          </w:rPr>
          <w:t>подпункта "а"</w:t>
        </w:r>
      </w:hyperlink>
      <w:r>
        <w:rPr>
          <w:rFonts w:ascii="Calibri" w:hAnsi="Calibri" w:cs="Calibri"/>
        </w:rPr>
        <w:t xml:space="preserve"> и последнее предложение </w:t>
      </w:r>
      <w:hyperlink r:id="rId221" w:history="1">
        <w:r>
          <w:rPr>
            <w:rStyle w:val="a8"/>
            <w:rFonts w:ascii="Calibri" w:hAnsi="Calibri" w:cs="Calibri"/>
          </w:rPr>
          <w:t>подпункта "б" пункта 19</w:t>
        </w:r>
      </w:hyperlink>
      <w:r>
        <w:rPr>
          <w:rFonts w:ascii="Calibri" w:hAnsi="Calibri" w:cs="Calibri"/>
        </w:rPr>
        <w:t xml:space="preserve"> исключить;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2" w:history="1">
        <w:r>
          <w:rPr>
            <w:rStyle w:val="a8"/>
            <w:rFonts w:ascii="Calibri" w:hAnsi="Calibri" w:cs="Calibri"/>
          </w:rPr>
          <w:t>пункте 20</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23" w:history="1">
        <w:r>
          <w:rPr>
            <w:rStyle w:val="a8"/>
            <w:rFonts w:ascii="Calibri" w:hAnsi="Calibri" w:cs="Calibri"/>
          </w:rPr>
          <w:t>подпункт "а"</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w:t>
      </w:r>
      <w:r>
        <w:rPr>
          <w:rFonts w:ascii="Calibri" w:hAnsi="Calibri" w:cs="Calibri"/>
        </w:rPr>
        <w:lastRenderedPageBreak/>
        <w:t>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24" w:history="1">
        <w:r>
          <w:rPr>
            <w:rStyle w:val="a8"/>
            <w:rFonts w:ascii="Calibri" w:hAnsi="Calibri" w:cs="Calibri"/>
          </w:rPr>
          <w:t>подпункт "в"</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25" w:history="1">
        <w:r>
          <w:rPr>
            <w:rStyle w:val="a8"/>
            <w:rFonts w:ascii="Calibri" w:hAnsi="Calibri" w:cs="Calibri"/>
          </w:rPr>
          <w:t>подпункт "г"</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6" w:history="1">
        <w:r>
          <w:rPr>
            <w:rStyle w:val="a8"/>
            <w:rFonts w:ascii="Calibri" w:hAnsi="Calibri" w:cs="Calibri"/>
          </w:rPr>
          <w:t>пункт 22</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7" w:history="1">
        <w:r>
          <w:rPr>
            <w:rStyle w:val="a8"/>
            <w:rFonts w:ascii="Calibri" w:hAnsi="Calibri" w:cs="Calibri"/>
          </w:rPr>
          <w:t>абзац первый пункта 23</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28" w:history="1">
        <w:r>
          <w:rPr>
            <w:rStyle w:val="a8"/>
            <w:rFonts w:ascii="Calibri" w:hAnsi="Calibri" w:cs="Calibri"/>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29" w:history="1">
        <w:r>
          <w:rPr>
            <w:rStyle w:val="a8"/>
            <w:rFonts w:ascii="Calibri" w:hAnsi="Calibri" w:cs="Calibri"/>
          </w:rPr>
          <w:t>пункте 27</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30" w:history="1">
        <w:r>
          <w:rPr>
            <w:rStyle w:val="a8"/>
            <w:rFonts w:ascii="Calibri" w:hAnsi="Calibri" w:cs="Calibri"/>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31" w:history="1">
        <w:r>
          <w:rPr>
            <w:rStyle w:val="a8"/>
            <w:rFonts w:ascii="Calibri" w:hAnsi="Calibri" w:cs="Calibri"/>
          </w:rPr>
          <w:t>приложении N 2</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2" w:history="1">
        <w:r>
          <w:rPr>
            <w:rStyle w:val="a8"/>
            <w:rFonts w:ascii="Calibri" w:hAnsi="Calibri" w:cs="Calibri"/>
          </w:rPr>
          <w:t>пункте 1</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Style w:val="a8"/>
            <w:rFonts w:ascii="Calibri" w:hAnsi="Calibri" w:cs="Calibri"/>
          </w:rPr>
          <w:t>абзаце первом</w:t>
        </w:r>
      </w:hyperlink>
      <w:r>
        <w:rPr>
          <w:rFonts w:ascii="Calibri" w:hAnsi="Calibri" w:cs="Calibri"/>
        </w:rPr>
        <w:t xml:space="preserve"> слова "в жилом помещении" исключить;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Style w:val="a8"/>
            <w:rFonts w:ascii="Calibri" w:hAnsi="Calibri" w:cs="Calibri"/>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35" w:history="1">
        <w:r>
          <w:rPr>
            <w:rStyle w:val="a8"/>
            <w:rFonts w:ascii="Calibri" w:hAnsi="Calibri" w:cs="Calibri"/>
          </w:rPr>
          <w:t>подпункт 2</w:t>
        </w:r>
      </w:hyperlink>
      <w:r>
        <w:rPr>
          <w:rFonts w:ascii="Calibri" w:hAnsi="Calibri" w:cs="Calibri"/>
        </w:rPr>
        <w:t xml:space="preserve"> признать утратившим силу;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36" w:history="1">
        <w:r>
          <w:rPr>
            <w:rStyle w:val="a8"/>
            <w:rFonts w:ascii="Calibri" w:hAnsi="Calibri" w:cs="Calibri"/>
          </w:rPr>
          <w:t>абзац первый подпункта 3</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37" w:history="1">
        <w:r>
          <w:rPr>
            <w:rStyle w:val="a8"/>
            <w:rFonts w:ascii="Calibri" w:hAnsi="Calibri" w:cs="Calibri"/>
          </w:rPr>
          <w:t>подпункт 4</w:t>
        </w:r>
      </w:hyperlink>
      <w:r>
        <w:rPr>
          <w:rFonts w:ascii="Calibri" w:hAnsi="Calibri" w:cs="Calibri"/>
        </w:rPr>
        <w:t xml:space="preserve"> признать утратившим силу;</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38" w:history="1">
        <w:r>
          <w:rPr>
            <w:rStyle w:val="a8"/>
            <w:rFonts w:ascii="Calibri" w:hAnsi="Calibri" w:cs="Calibri"/>
          </w:rPr>
          <w:t>абзац первый подпункта 5</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Style w:val="a8"/>
            <w:rFonts w:ascii="Calibri" w:hAnsi="Calibri" w:cs="Calibri"/>
          </w:rPr>
          <w:t>пункте 3</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0" w:history="1">
        <w:r>
          <w:rPr>
            <w:rStyle w:val="a8"/>
            <w:rFonts w:ascii="Calibri" w:hAnsi="Calibri" w:cs="Calibri"/>
          </w:rPr>
          <w:t>абзаце первом</w:t>
        </w:r>
      </w:hyperlink>
      <w:r>
        <w:rPr>
          <w:rFonts w:ascii="Calibri" w:hAnsi="Calibri" w:cs="Calibri"/>
        </w:rPr>
        <w:t xml:space="preserve"> слова "в жилом помещении" исключить;</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41" w:history="1">
        <w:r>
          <w:rPr>
            <w:rStyle w:val="a8"/>
            <w:rFonts w:ascii="Calibri" w:hAnsi="Calibri" w:cs="Calibri"/>
          </w:rPr>
          <w:t>подпункт 1</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w:t>
      </w:r>
      <w:r>
        <w:rPr>
          <w:rFonts w:ascii="Calibri" w:hAnsi="Calibri" w:cs="Calibri"/>
        </w:rPr>
        <w:lastRenderedPageBreak/>
        <w:t>прибором учета, определяется по формуле: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600200" cy="44767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42" cstate="print"/>
                    <a:srcRect/>
                    <a:stretch>
                      <a:fillRect/>
                    </a:stretch>
                  </pic:blipFill>
                  <pic:spPr bwMode="auto">
                    <a:xfrm>
                      <a:off x="0" y="0"/>
                      <a:ext cx="1600200" cy="447675"/>
                    </a:xfrm>
                    <a:prstGeom prst="rect">
                      <a:avLst/>
                    </a:prstGeom>
                    <a:noFill/>
                    <a:ln w="9525">
                      <a:noFill/>
                      <a:miter lim="800000"/>
                      <a:headEnd/>
                      <a:tailEnd/>
                    </a:ln>
                  </pic:spPr>
                </pic:pic>
              </a:graphicData>
            </a:graphic>
          </wp:inline>
        </w:drawing>
      </w:r>
      <w:r>
        <w:rPr>
          <w:rFonts w:ascii="Calibri" w:hAnsi="Calibri" w:cs="Calibri"/>
        </w:rPr>
        <w:t>, (9)</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90500" cy="22860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57175" cy="238125"/>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4"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228600"/>
            <wp:effectExtent l="1905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00025" cy="238125"/>
            <wp:effectExtent l="1905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7"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8" w:history="1">
        <w:r>
          <w:rPr>
            <w:rStyle w:val="a8"/>
            <w:rFonts w:ascii="Calibri" w:hAnsi="Calibri" w:cs="Calibri"/>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49" w:history="1">
        <w:r>
          <w:rPr>
            <w:rStyle w:val="a8"/>
            <w:rFonts w:ascii="Calibri" w:hAnsi="Calibri" w:cs="Calibri"/>
          </w:rPr>
          <w:t>подпункт 3</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638300" cy="44767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50"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Pr>
          <w:rFonts w:ascii="Calibri" w:hAnsi="Calibri" w:cs="Calibri"/>
        </w:rPr>
        <w:t>, (10)</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57175" cy="238125"/>
            <wp:effectExtent l="1905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57175" cy="238125"/>
            <wp:effectExtent l="1905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52"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38125" cy="228600"/>
            <wp:effectExtent l="1905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53"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extent cx="200025" cy="228600"/>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5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Pr>
          <w:rFonts w:ascii="Calibri" w:hAnsi="Calibri" w:cs="Calibri"/>
        </w:rPr>
        <w:t>- общая площадь всех жилых и нежилых помещений в многоквартирном доме (кв. 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52400" cy="22860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alibri" w:hAnsi="Calibri" w:cs="Calibri"/>
        </w:rPr>
        <w:t>- общая площадь i-того помещения (квартиры, нежилого помещения) в многоквартирном доме (кв. 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Style w:val="a8"/>
            <w:rFonts w:ascii="Calibri" w:hAnsi="Calibri" w:cs="Calibri"/>
          </w:rPr>
          <w:t>подпункте 4</w:t>
        </w:r>
      </w:hyperlink>
      <w:r>
        <w:rPr>
          <w:rFonts w:ascii="Calibri" w:hAnsi="Calibri" w:cs="Calibri"/>
        </w:rPr>
        <w:t xml:space="preserve"> слова "в жилом помещении" заменить словами "в жилом и в нежилом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Style w:val="a8"/>
            <w:rFonts w:ascii="Calibri" w:hAnsi="Calibri" w:cs="Calibri"/>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58" w:history="1">
        <w:r>
          <w:rPr>
            <w:rStyle w:val="a8"/>
            <w:rFonts w:ascii="Calibri" w:hAnsi="Calibri" w:cs="Calibri"/>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9" w:history="1">
        <w:r>
          <w:rPr>
            <w:rStyle w:val="a8"/>
            <w:rFonts w:ascii="Calibri" w:hAnsi="Calibri" w:cs="Calibri"/>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60" w:history="1">
        <w:r>
          <w:rPr>
            <w:rStyle w:val="a8"/>
            <w:rFonts w:ascii="Calibri" w:hAnsi="Calibri" w:cs="Calibri"/>
          </w:rPr>
          <w:t>пункт 5</w:t>
        </w:r>
      </w:hyperlink>
      <w:r>
        <w:rPr>
          <w:rFonts w:ascii="Calibri" w:hAnsi="Calibri" w:cs="Calibri"/>
        </w:rPr>
        <w:t xml:space="preserve"> дополнить абзацем следующего содержания: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61" w:history="1">
        <w:r>
          <w:rPr>
            <w:rStyle w:val="a8"/>
            <w:rFonts w:ascii="Calibri" w:hAnsi="Calibri" w:cs="Calibri"/>
          </w:rPr>
          <w:t>пункт 10</w:t>
        </w:r>
      </w:hyperlink>
      <w:r>
        <w:rPr>
          <w:rFonts w:ascii="Calibri" w:hAnsi="Calibri" w:cs="Calibri"/>
        </w:rPr>
        <w:t xml:space="preserve"> дополнить подпунктом "ж" следующего содержания: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2" w:history="1">
        <w:r>
          <w:rPr>
            <w:rStyle w:val="a8"/>
            <w:rFonts w:ascii="Calibri" w:hAnsi="Calibri" w:cs="Calibri"/>
          </w:rPr>
          <w:t>пункте 11</w:t>
        </w:r>
      </w:hyperlink>
      <w:r>
        <w:rPr>
          <w:rFonts w:ascii="Calibri" w:hAnsi="Calibri" w:cs="Calibri"/>
        </w:rPr>
        <w:t>:</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63" w:history="1">
        <w:r>
          <w:rPr>
            <w:rStyle w:val="a8"/>
            <w:rFonts w:ascii="Calibri" w:hAnsi="Calibri" w:cs="Calibri"/>
          </w:rPr>
          <w:t>подпункты "б"</w:t>
        </w:r>
      </w:hyperlink>
      <w:r>
        <w:rPr>
          <w:rFonts w:ascii="Calibri" w:hAnsi="Calibri" w:cs="Calibri"/>
        </w:rPr>
        <w:t xml:space="preserve"> и </w:t>
      </w:r>
      <w:hyperlink r:id="rId264" w:history="1">
        <w:r>
          <w:rPr>
            <w:rStyle w:val="a8"/>
            <w:rFonts w:ascii="Calibri" w:hAnsi="Calibri" w:cs="Calibri"/>
          </w:rPr>
          <w:t>"в"</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65" w:history="1">
        <w:r>
          <w:rPr>
            <w:rStyle w:val="a8"/>
            <w:rFonts w:ascii="Calibri" w:hAnsi="Calibri" w:cs="Calibri"/>
          </w:rPr>
          <w:t>дополнить</w:t>
        </w:r>
      </w:hyperlink>
      <w:r>
        <w:rPr>
          <w:rFonts w:ascii="Calibri" w:hAnsi="Calibri" w:cs="Calibri"/>
        </w:rPr>
        <w:t xml:space="preserve"> подпунктом "д(1)" следующего содержания: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66" w:history="1">
        <w:r>
          <w:rPr>
            <w:rStyle w:val="a8"/>
            <w:rFonts w:ascii="Calibri" w:hAnsi="Calibri" w:cs="Calibri"/>
          </w:rPr>
          <w:t>дополнить</w:t>
        </w:r>
      </w:hyperlink>
      <w:r>
        <w:rPr>
          <w:rFonts w:ascii="Calibri" w:hAnsi="Calibri" w:cs="Calibri"/>
        </w:rPr>
        <w:t xml:space="preserve"> подпунктами "и" и "к" следующего содержания: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67" w:history="1">
        <w:r>
          <w:rPr>
            <w:rStyle w:val="a8"/>
            <w:rFonts w:ascii="Calibri" w:hAnsi="Calibri" w:cs="Calibri"/>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68" w:history="1">
        <w:r>
          <w:rPr>
            <w:rStyle w:val="a8"/>
            <w:rFonts w:ascii="Calibri" w:hAnsi="Calibri" w:cs="Calibri"/>
          </w:rPr>
          <w:t>пункт 29</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69" w:history="1">
        <w:r>
          <w:rPr>
            <w:rStyle w:val="a8"/>
            <w:rFonts w:ascii="Calibri" w:hAnsi="Calibri" w:cs="Calibri"/>
          </w:rPr>
          <w:t>дополнить</w:t>
        </w:r>
      </w:hyperlink>
      <w:r>
        <w:rPr>
          <w:rFonts w:ascii="Calibri" w:hAnsi="Calibri" w:cs="Calibri"/>
        </w:rPr>
        <w:t xml:space="preserve"> пунктами 38(1) - 38(5) следующего содержания: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w:t>
      </w:r>
      <w:r>
        <w:rPr>
          <w:rFonts w:ascii="Calibri" w:hAnsi="Calibri" w:cs="Calibri"/>
        </w:rPr>
        <w:lastRenderedPageBreak/>
        <w:t xml:space="preserve">коммунального ресурса и при этом в соответствии с </w:t>
      </w:r>
      <w:hyperlink r:id="rId270" w:history="1">
        <w:r>
          <w:rPr>
            <w:rStyle w:val="a8"/>
            <w:rFonts w:ascii="Calibri" w:hAnsi="Calibri" w:cs="Calibri"/>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271" w:history="1">
        <w:r>
          <w:rPr>
            <w:rStyle w:val="a8"/>
            <w:rFonts w:ascii="Calibri" w:hAnsi="Calibri" w:cs="Calibri"/>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272" w:history="1">
        <w:r>
          <w:rPr>
            <w:rStyle w:val="a8"/>
            <w:rFonts w:ascii="Calibri" w:hAnsi="Calibri" w:cs="Calibri"/>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hyperlink r:id="rId273" w:history="1">
        <w:r>
          <w:rPr>
            <w:rStyle w:val="a8"/>
            <w:rFonts w:ascii="Calibri" w:hAnsi="Calibri" w:cs="Calibri"/>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274" w:history="1">
        <w:r>
          <w:rPr>
            <w:rStyle w:val="a8"/>
            <w:rFonts w:ascii="Calibri" w:hAnsi="Calibri" w:cs="Calibri"/>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75" w:history="1">
        <w:r>
          <w:rPr>
            <w:rStyle w:val="a8"/>
            <w:rFonts w:ascii="Calibri" w:hAnsi="Calibri" w:cs="Calibri"/>
          </w:rPr>
          <w:t>Постановление</w:t>
        </w:r>
      </w:hyperlink>
      <w:r>
        <w:rPr>
          <w:rFonts w:ascii="Calibri" w:hAnsi="Calibri" w:cs="Calibri"/>
        </w:rPr>
        <w:t xml:space="preserve"> Правительства РФ от 04.05.2012 N 442.</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76" w:history="1">
        <w:r>
          <w:rPr>
            <w:rStyle w:val="a8"/>
            <w:rFonts w:ascii="Calibri" w:hAnsi="Calibri" w:cs="Calibri"/>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7" w:history="1">
        <w:r>
          <w:rPr>
            <w:rStyle w:val="a8"/>
            <w:rFonts w:ascii="Calibri" w:hAnsi="Calibri" w:cs="Calibri"/>
          </w:rPr>
          <w:t>пункт 30</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8" w:history="1">
        <w:r>
          <w:rPr>
            <w:rStyle w:val="a8"/>
            <w:rFonts w:ascii="Calibri" w:hAnsi="Calibri" w:cs="Calibri"/>
          </w:rPr>
          <w:t>абзац первый пункта 31</w:t>
        </w:r>
      </w:hyperlink>
      <w:r>
        <w:rPr>
          <w:rFonts w:ascii="Calibri" w:hAnsi="Calibri" w:cs="Calibri"/>
        </w:rPr>
        <w:t xml:space="preserve"> изложить в следующей редакции:</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autoSpaceDE w:val="0"/>
        <w:autoSpaceDN w:val="0"/>
        <w:adjustRightInd w:val="0"/>
        <w:spacing w:after="0" w:line="240" w:lineRule="auto"/>
        <w:ind w:firstLine="540"/>
        <w:jc w:val="both"/>
        <w:rPr>
          <w:rFonts w:ascii="Calibri" w:hAnsi="Calibri" w:cs="Calibri"/>
        </w:rPr>
      </w:pPr>
    </w:p>
    <w:p w:rsidR="00A76D60" w:rsidRDefault="00A76D60" w:rsidP="00A76D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6D60" w:rsidRDefault="00A76D60" w:rsidP="00A76D60"/>
    <w:p w:rsidR="00F46E79" w:rsidRDefault="00F46E79"/>
    <w:sectPr w:rsidR="00F46E79" w:rsidSect="00A76D60">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A76D60"/>
    <w:rsid w:val="004B4C5E"/>
    <w:rsid w:val="009057A0"/>
    <w:rsid w:val="00A76D60"/>
    <w:rsid w:val="00BC6DF2"/>
    <w:rsid w:val="00F4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60"/>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B4C5E"/>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C5E"/>
    <w:rPr>
      <w:rFonts w:asciiTheme="majorHAnsi" w:eastAsiaTheme="majorEastAsia" w:hAnsiTheme="majorHAnsi" w:cstheme="majorBidi"/>
      <w:b/>
      <w:bCs/>
      <w:kern w:val="32"/>
      <w:sz w:val="32"/>
      <w:szCs w:val="32"/>
    </w:rPr>
  </w:style>
  <w:style w:type="paragraph" w:styleId="a3">
    <w:name w:val="Title"/>
    <w:basedOn w:val="a"/>
    <w:next w:val="a"/>
    <w:link w:val="a4"/>
    <w:qFormat/>
    <w:rsid w:val="004B4C5E"/>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4B4C5E"/>
    <w:rPr>
      <w:rFonts w:asciiTheme="majorHAnsi" w:eastAsiaTheme="majorEastAsia" w:hAnsiTheme="majorHAnsi" w:cstheme="majorBidi"/>
      <w:b/>
      <w:bCs/>
      <w:kern w:val="28"/>
      <w:sz w:val="32"/>
      <w:szCs w:val="32"/>
    </w:rPr>
  </w:style>
  <w:style w:type="paragraph" w:styleId="a5">
    <w:name w:val="Subtitle"/>
    <w:basedOn w:val="a"/>
    <w:next w:val="a"/>
    <w:link w:val="a6"/>
    <w:qFormat/>
    <w:rsid w:val="004B4C5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4B4C5E"/>
    <w:rPr>
      <w:rFonts w:asciiTheme="majorHAnsi" w:eastAsiaTheme="majorEastAsia" w:hAnsiTheme="majorHAnsi" w:cstheme="majorBidi"/>
      <w:sz w:val="24"/>
      <w:szCs w:val="24"/>
    </w:rPr>
  </w:style>
  <w:style w:type="character" w:styleId="a7">
    <w:name w:val="Emphasis"/>
    <w:basedOn w:val="a0"/>
    <w:qFormat/>
    <w:rsid w:val="004B4C5E"/>
    <w:rPr>
      <w:i/>
      <w:iCs/>
    </w:rPr>
  </w:style>
  <w:style w:type="paragraph" w:customStyle="1" w:styleId="ConsPlusNormal">
    <w:name w:val="ConsPlusNormal"/>
    <w:rsid w:val="00A76D60"/>
    <w:pPr>
      <w:widowControl w:val="0"/>
      <w:autoSpaceDE w:val="0"/>
      <w:autoSpaceDN w:val="0"/>
      <w:adjustRightInd w:val="0"/>
    </w:pPr>
    <w:rPr>
      <w:rFonts w:ascii="Calibri" w:eastAsiaTheme="minorEastAsia" w:hAnsi="Calibri"/>
      <w:sz w:val="22"/>
      <w:szCs w:val="22"/>
    </w:rPr>
  </w:style>
  <w:style w:type="paragraph" w:customStyle="1" w:styleId="ConsPlusNonformat">
    <w:name w:val="ConsPlusNonformat"/>
    <w:uiPriority w:val="99"/>
    <w:rsid w:val="00A76D60"/>
    <w:pPr>
      <w:widowControl w:val="0"/>
      <w:autoSpaceDE w:val="0"/>
      <w:autoSpaceDN w:val="0"/>
      <w:adjustRightInd w:val="0"/>
    </w:pPr>
    <w:rPr>
      <w:rFonts w:ascii="Courier New" w:eastAsiaTheme="minorEastAsia" w:hAnsi="Courier New" w:cs="Courier New"/>
      <w:sz w:val="20"/>
      <w:szCs w:val="20"/>
    </w:rPr>
  </w:style>
  <w:style w:type="paragraph" w:customStyle="1" w:styleId="ConsPlusTitle">
    <w:name w:val="ConsPlusTitle"/>
    <w:uiPriority w:val="99"/>
    <w:rsid w:val="00A76D60"/>
    <w:pPr>
      <w:widowControl w:val="0"/>
      <w:autoSpaceDE w:val="0"/>
      <w:autoSpaceDN w:val="0"/>
      <w:adjustRightInd w:val="0"/>
    </w:pPr>
    <w:rPr>
      <w:rFonts w:ascii="Calibri" w:eastAsiaTheme="minorEastAsia" w:hAnsi="Calibri"/>
      <w:b/>
      <w:bCs/>
      <w:sz w:val="22"/>
      <w:szCs w:val="22"/>
    </w:rPr>
  </w:style>
  <w:style w:type="paragraph" w:customStyle="1" w:styleId="ConsPlusCell">
    <w:name w:val="ConsPlusCell"/>
    <w:uiPriority w:val="99"/>
    <w:rsid w:val="00A76D60"/>
    <w:pPr>
      <w:widowControl w:val="0"/>
      <w:autoSpaceDE w:val="0"/>
      <w:autoSpaceDN w:val="0"/>
      <w:adjustRightInd w:val="0"/>
    </w:pPr>
    <w:rPr>
      <w:rFonts w:ascii="Calibri" w:eastAsiaTheme="minorEastAsia" w:hAnsi="Calibri"/>
      <w:sz w:val="22"/>
      <w:szCs w:val="22"/>
    </w:rPr>
  </w:style>
  <w:style w:type="character" w:styleId="a8">
    <w:name w:val="Hyperlink"/>
    <w:basedOn w:val="a0"/>
    <w:uiPriority w:val="99"/>
    <w:semiHidden/>
    <w:unhideWhenUsed/>
    <w:rsid w:val="00A76D60"/>
    <w:rPr>
      <w:color w:val="0000FF"/>
      <w:u w:val="single"/>
    </w:rPr>
  </w:style>
  <w:style w:type="character" w:styleId="a9">
    <w:name w:val="FollowedHyperlink"/>
    <w:basedOn w:val="a0"/>
    <w:uiPriority w:val="99"/>
    <w:semiHidden/>
    <w:unhideWhenUsed/>
    <w:rsid w:val="00A76D60"/>
    <w:rPr>
      <w:color w:val="800080"/>
      <w:u w:val="single"/>
    </w:rPr>
  </w:style>
</w:styles>
</file>

<file path=word/webSettings.xml><?xml version="1.0" encoding="utf-8"?>
<w:webSettings xmlns:r="http://schemas.openxmlformats.org/officeDocument/2006/relationships" xmlns:w="http://schemas.openxmlformats.org/wordprocessingml/2006/main">
  <w:divs>
    <w:div w:id="12101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NULL"/><Relationship Id="rId21" Type="http://schemas.openxmlformats.org/officeDocument/2006/relationships/hyperlink" Target="consultantplus://offline/ref=D4A95E3C323B5609125FA9CCA19594688D80A5205EAFC6A93967330CB9m6T3M" TargetMode="External"/><Relationship Id="rId42" Type="http://schemas.openxmlformats.org/officeDocument/2006/relationships/hyperlink" Target="consultantplus://offline/ref=C624F91B08DA3AA13F3CE299D60390D4C920E5753EF2A5A79D1060ECEEn2T8M" TargetMode="External"/><Relationship Id="rId63" Type="http://schemas.openxmlformats.org/officeDocument/2006/relationships/hyperlink" Target="consultantplus://offline/ref=C624F91B08DA3AA13F3CE299D60390D4C922E37635F4A5A79D1060ECEEn2T8M" TargetMode="External"/><Relationship Id="rId84" Type="http://schemas.openxmlformats.org/officeDocument/2006/relationships/hyperlink" Target="consultantplus://offline/ref=C624F91B08DA3AA13F3CE299D60390D4C026E4723FFEF8AD95496CEEE9272A8C80C213419CF47CnBT7M" TargetMode="External"/><Relationship Id="rId138" Type="http://schemas.openxmlformats.org/officeDocument/2006/relationships/image" Target="NULL"/><Relationship Id="rId159" Type="http://schemas.openxmlformats.org/officeDocument/2006/relationships/image" Target="NULL"/><Relationship Id="rId170" Type="http://schemas.openxmlformats.org/officeDocument/2006/relationships/image" Target="NULL"/><Relationship Id="rId191" Type="http://schemas.openxmlformats.org/officeDocument/2006/relationships/image" Target="NULL"/><Relationship Id="rId205" Type="http://schemas.openxmlformats.org/officeDocument/2006/relationships/image" Target="NULL"/><Relationship Id="rId226" Type="http://schemas.openxmlformats.org/officeDocument/2006/relationships/hyperlink" Target="consultantplus://offline/ref=C624F91B08DA3AA13F3CE299D60390D4C921E17331F6A5A79D1060ECEE28759B878B1F409CF47DB9nATAM" TargetMode="External"/><Relationship Id="rId247" Type="http://schemas.openxmlformats.org/officeDocument/2006/relationships/image" Target="NULL"/><Relationship Id="rId107" Type="http://schemas.openxmlformats.org/officeDocument/2006/relationships/image" Target="NULL"/><Relationship Id="rId268" Type="http://schemas.openxmlformats.org/officeDocument/2006/relationships/hyperlink" Target="consultantplus://offline/ref=C624F91B08DA3AA13F3CE299D60390D4CE23E07935FEF8AD95496CEEE9272A8C80C213419CF57DnBT3M" TargetMode="External"/><Relationship Id="rId11" Type="http://schemas.openxmlformats.org/officeDocument/2006/relationships/hyperlink" Target="consultantplus://offline/ref=D4A95E3C323B5609125FA9CCA19594688D81A52F5EA8C6A93967330CB9630ABE5D1ABA91D6D42DD9mCTCM" TargetMode="External"/><Relationship Id="rId32" Type="http://schemas.openxmlformats.org/officeDocument/2006/relationships/hyperlink" Target="consultantplus://offline/ref=C624F91B08DA3AA13F3CE299D60390D4C922E37931F0A5A79D1060ECEE28759B878B1F409CF474B7nAT7M" TargetMode="External"/><Relationship Id="rId53" Type="http://schemas.openxmlformats.org/officeDocument/2006/relationships/hyperlink" Target="consultantplus://offline/ref=C624F91B08DA3AA13F3CE299D60390D4C923E3783EF4A5A79D1060ECEE28759B878B1F409CF47DB0nAT8M" TargetMode="External"/><Relationship Id="rId74" Type="http://schemas.openxmlformats.org/officeDocument/2006/relationships/hyperlink" Target="consultantplus://offline/ref=C624F91B08DA3AA13F3CE299D60390D4C922E37931F0A5A79D1060ECEE28759B878B1F409CF474B3nATAM" TargetMode="External"/><Relationship Id="rId128" Type="http://schemas.openxmlformats.org/officeDocument/2006/relationships/image" Target="NULL"/><Relationship Id="rId149" Type="http://schemas.openxmlformats.org/officeDocument/2006/relationships/image" Target="NULL"/><Relationship Id="rId5" Type="http://schemas.openxmlformats.org/officeDocument/2006/relationships/hyperlink" Target="consultantplus://offline/ref=D4A95E3C323B5609125FA9CCA19594688D80A02351ABC6A93967330CB9630ABE5D1ABA91D6D42DD9mCTBM" TargetMode="External"/><Relationship Id="rId95" Type="http://schemas.openxmlformats.org/officeDocument/2006/relationships/image" Target="NULL"/><Relationship Id="rId160" Type="http://schemas.openxmlformats.org/officeDocument/2006/relationships/image" Target="NULL"/><Relationship Id="rId181" Type="http://schemas.openxmlformats.org/officeDocument/2006/relationships/hyperlink" Target="consultantplus://offline/ref=C624F91B08DA3AA13F3CE299D60390D4C923EA7137F2A5A79D1060ECEE28759B878B1F409CF47DB0nATEM" TargetMode="External"/><Relationship Id="rId216" Type="http://schemas.openxmlformats.org/officeDocument/2006/relationships/hyperlink" Target="consultantplus://offline/ref=C624F91B08DA3AA13F3CE299D60390D4C922E37635F4A5A79D1060ECEEn2T8M" TargetMode="External"/><Relationship Id="rId237" Type="http://schemas.openxmlformats.org/officeDocument/2006/relationships/hyperlink" Target="consultantplus://offline/ref=C624F91B08DA3AA13F3CE299D60390D4C921E17331F6A5A79D1060ECEE28759B878B1F409CF47EB7nATAM" TargetMode="External"/><Relationship Id="rId258" Type="http://schemas.openxmlformats.org/officeDocument/2006/relationships/hyperlink" Target="consultantplus://offline/ref=C624F91B08DA3AA13F3CE299D60390D4CE23E07935FEF8AD95496CEEnET9M" TargetMode="External"/><Relationship Id="rId279" Type="http://schemas.openxmlformats.org/officeDocument/2006/relationships/fontTable" Target="fontTable.xml"/><Relationship Id="rId22" Type="http://schemas.openxmlformats.org/officeDocument/2006/relationships/hyperlink" Target="consultantplus://offline/ref=D4A95E3C323B5609125FA9CCA19594688D80A02250AAC6A93967330CB9630ABE5D1ABA91D6D42DDEmCTFM" TargetMode="External"/><Relationship Id="rId43" Type="http://schemas.openxmlformats.org/officeDocument/2006/relationships/hyperlink" Target="consultantplus://offline/ref=C624F91B08DA3AA13F3CE299D60390D4C922E37931F0A5A79D1060ECEEn2T8M" TargetMode="External"/><Relationship Id="rId64" Type="http://schemas.openxmlformats.org/officeDocument/2006/relationships/hyperlink" Target="consultantplus://offline/ref=C624F91B08DA3AA13F3CE299D60390D4C922E37931F0A5A79D1060ECEE28759B878B1F409CF474B3nATAM" TargetMode="External"/><Relationship Id="rId118" Type="http://schemas.openxmlformats.org/officeDocument/2006/relationships/image" Target="NULL"/><Relationship Id="rId139" Type="http://schemas.openxmlformats.org/officeDocument/2006/relationships/image" Target="NULL"/><Relationship Id="rId85" Type="http://schemas.openxmlformats.org/officeDocument/2006/relationships/hyperlink" Target="consultantplus://offline/ref=C624F91B08DA3AA13F3CE299D60390D4C922E17337F0A5A79D1060ECEEn2T8M" TargetMode="External"/><Relationship Id="rId150" Type="http://schemas.openxmlformats.org/officeDocument/2006/relationships/image" Target="NULL"/><Relationship Id="rId171" Type="http://schemas.openxmlformats.org/officeDocument/2006/relationships/image" Target="NULL"/><Relationship Id="rId192" Type="http://schemas.openxmlformats.org/officeDocument/2006/relationships/image" Target="NULL"/><Relationship Id="rId206" Type="http://schemas.openxmlformats.org/officeDocument/2006/relationships/image" Target="NULL"/><Relationship Id="rId227" Type="http://schemas.openxmlformats.org/officeDocument/2006/relationships/hyperlink" Target="consultantplus://offline/ref=C624F91B08DA3AA13F3CE299D60390D4C921E17331F6A5A79D1060ECEE28759B878B1F409CF47DB9nATBM" TargetMode="External"/><Relationship Id="rId248" Type="http://schemas.openxmlformats.org/officeDocument/2006/relationships/hyperlink" Target="consultantplus://offline/ref=C624F91B08DA3AA13F3CE299D60390D4C921E17331F6A5A79D1060ECEE28759B878B1F409CF479B0nATCM" TargetMode="External"/><Relationship Id="rId269" Type="http://schemas.openxmlformats.org/officeDocument/2006/relationships/hyperlink" Target="consultantplus://offline/ref=C624F91B08DA3AA13F3CE299D60390D4CE23E07935FEF8AD95496CEEE9272A8C80C213419CF47FnBT0M" TargetMode="External"/><Relationship Id="rId12" Type="http://schemas.openxmlformats.org/officeDocument/2006/relationships/hyperlink" Target="consultantplus://offline/ref=D4A95E3C323B5609125FA9CCA19594688D81A52F5EA8C6A93967330CB9630ABE5D1ABA91D6D42DDEmCTBM" TargetMode="External"/><Relationship Id="rId33" Type="http://schemas.openxmlformats.org/officeDocument/2006/relationships/hyperlink" Target="consultantplus://offline/ref=C624F91B08DA3AA13F3CE299D60390D4C922E37931F0A5A79D1060ECEE28759B878B1F409CF474B7nAT7M" TargetMode="External"/><Relationship Id="rId108" Type="http://schemas.openxmlformats.org/officeDocument/2006/relationships/image" Target="NULL"/><Relationship Id="rId129" Type="http://schemas.openxmlformats.org/officeDocument/2006/relationships/image" Target="NULL"/><Relationship Id="rId280" Type="http://schemas.openxmlformats.org/officeDocument/2006/relationships/theme" Target="theme/theme1.xml"/><Relationship Id="rId54" Type="http://schemas.openxmlformats.org/officeDocument/2006/relationships/hyperlink" Target="consultantplus://offline/ref=C624F91B08DA3AA13F3CE299D60390D4C923E3783EF4A5A79D1060ECEE28759B878B1F409CF47DB7nATFM" TargetMode="External"/><Relationship Id="rId75" Type="http://schemas.openxmlformats.org/officeDocument/2006/relationships/hyperlink" Target="consultantplus://offline/ref=C624F91B08DA3AA13F3CE299D60390D4C923E07233F1A5A79D1060ECEE28759B878B1F409CF67BB1nATAM" TargetMode="External"/><Relationship Id="rId96" Type="http://schemas.openxmlformats.org/officeDocument/2006/relationships/image" Target="NULL"/><Relationship Id="rId140" Type="http://schemas.openxmlformats.org/officeDocument/2006/relationships/image" Target="NULL"/><Relationship Id="rId161" Type="http://schemas.openxmlformats.org/officeDocument/2006/relationships/image" Target="NULL"/><Relationship Id="rId182" Type="http://schemas.openxmlformats.org/officeDocument/2006/relationships/image" Target="NULL"/><Relationship Id="rId217" Type="http://schemas.openxmlformats.org/officeDocument/2006/relationships/hyperlink" Target="consultantplus://offline/ref=C624F91B08DA3AA13F3CE299D60390D4C922E2743FFDA5A79D1060ECEE28759B878B1F409CF47DB4nATBM" TargetMode="External"/><Relationship Id="rId6" Type="http://schemas.openxmlformats.org/officeDocument/2006/relationships/hyperlink" Target="consultantplus://offline/ref=D4A95E3C323B5609125FA9CCA19594688D80A52E51ACC6A93967330CB9630ABE5D1ABA97mDTFM" TargetMode="External"/><Relationship Id="rId238" Type="http://schemas.openxmlformats.org/officeDocument/2006/relationships/hyperlink" Target="consultantplus://offline/ref=C624F91B08DA3AA13F3CE299D60390D4C921E17331F6A5A79D1060ECEE28759B878B1F409CF47EB6nATFM" TargetMode="External"/><Relationship Id="rId259" Type="http://schemas.openxmlformats.org/officeDocument/2006/relationships/hyperlink" Target="consultantplus://offline/ref=C624F91B08DA3AA13F3CE299D60390D4CE23E07935FEF8AD95496CEEE9272A8C80C213419CF47FnBT0M" TargetMode="External"/><Relationship Id="rId23" Type="http://schemas.openxmlformats.org/officeDocument/2006/relationships/hyperlink" Target="consultantplus://offline/ref=D4A95E3C323B5609125FA9CCA19594688D80A02250AAC6A93967330CB9630ABE5D1ABA91D6D42DD1mCTCM" TargetMode="External"/><Relationship Id="rId119" Type="http://schemas.openxmlformats.org/officeDocument/2006/relationships/image" Target="NULL"/><Relationship Id="rId270" Type="http://schemas.openxmlformats.org/officeDocument/2006/relationships/hyperlink" Target="consultantplus://offline/ref=C624F91B08DA3AA13F3CE299D60390D4C922E07537FDA5A79D1060ECEE28759B878B1F409CF47CB4nATDM" TargetMode="External"/><Relationship Id="rId44" Type="http://schemas.openxmlformats.org/officeDocument/2006/relationships/hyperlink" Target="consultantplus://offline/ref=C624F91B08DA3AA13F3CE299D60390D4C923E07836F7A5A79D1060ECEE28759B878B1F409CF475B6nATBM" TargetMode="External"/><Relationship Id="rId65" Type="http://schemas.openxmlformats.org/officeDocument/2006/relationships/hyperlink" Target="consultantplus://offline/ref=C624F91B08DA3AA13F3CE299D60390D4C922E37635F4A5A79D1060ECEEn2T8M" TargetMode="External"/><Relationship Id="rId86" Type="http://schemas.openxmlformats.org/officeDocument/2006/relationships/hyperlink" Target="consultantplus://offline/ref=C624F91B08DA3AA13F3CE299D60390D4C922E17337F0A5A79D1060ECEEn2T8M" TargetMode="External"/><Relationship Id="rId130" Type="http://schemas.openxmlformats.org/officeDocument/2006/relationships/image" Target="NULL"/><Relationship Id="rId151" Type="http://schemas.openxmlformats.org/officeDocument/2006/relationships/image" Target="NULL"/><Relationship Id="rId172" Type="http://schemas.openxmlformats.org/officeDocument/2006/relationships/image" Target="NULL"/><Relationship Id="rId193" Type="http://schemas.openxmlformats.org/officeDocument/2006/relationships/image" Target="NULL"/><Relationship Id="rId202" Type="http://schemas.openxmlformats.org/officeDocument/2006/relationships/image" Target="NULL"/><Relationship Id="rId207" Type="http://schemas.openxmlformats.org/officeDocument/2006/relationships/image" Target="NULL"/><Relationship Id="rId223" Type="http://schemas.openxmlformats.org/officeDocument/2006/relationships/hyperlink" Target="consultantplus://offline/ref=C624F91B08DA3AA13F3CE299D60390D4C921E17331F6A5A79D1060ECEE28759B878B1F409CF47DB6nAT9M" TargetMode="External"/><Relationship Id="rId228" Type="http://schemas.openxmlformats.org/officeDocument/2006/relationships/hyperlink" Target="consultantplus://offline/ref=C624F91B08DA3AA13F3CE299D60390D4C921E17331F6A5A79D1060ECEE28759B878B1F409CF47DB8nATDM" TargetMode="External"/><Relationship Id="rId244" Type="http://schemas.openxmlformats.org/officeDocument/2006/relationships/image" Target="NULL"/><Relationship Id="rId249" Type="http://schemas.openxmlformats.org/officeDocument/2006/relationships/hyperlink" Target="consultantplus://offline/ref=C624F91B08DA3AA13F3CE299D60390D4C921E17331F6A5A79D1060ECEE28759B878B1F409CF479B0nATDM" TargetMode="External"/><Relationship Id="rId13" Type="http://schemas.openxmlformats.org/officeDocument/2006/relationships/hyperlink" Target="consultantplus://offline/ref=D4A95E3C323B5609125FA9CCA19594688D81AC275FA0C6A93967330CB9630ABE5D1ABA91D6D42DD8mCTFM" TargetMode="External"/><Relationship Id="rId18" Type="http://schemas.openxmlformats.org/officeDocument/2006/relationships/hyperlink" Target="consultantplus://offline/ref=D4A95E3C323B5609125FA9CCA19594688D81AC2F50AFC6A93967330CB9630ABE5D1ABA91D6D42DDAmCTCM" TargetMode="External"/><Relationship Id="rId39" Type="http://schemas.openxmlformats.org/officeDocument/2006/relationships/hyperlink" Target="consultantplus://offline/ref=C624F91B08DA3AA13F3CE299D60390D4C922E17335FDA5A79D1060ECEE28759B878B1F409CF47DB8nAT6M" TargetMode="External"/><Relationship Id="rId109" Type="http://schemas.openxmlformats.org/officeDocument/2006/relationships/image" Target="NULL"/><Relationship Id="rId260" Type="http://schemas.openxmlformats.org/officeDocument/2006/relationships/hyperlink" Target="consultantplus://offline/ref=C624F91B08DA3AA13F3CE299D60390D4CE23E07935FEF8AD95496CEEE9272A8C80C213419CF47EnBT9M" TargetMode="External"/><Relationship Id="rId265" Type="http://schemas.openxmlformats.org/officeDocument/2006/relationships/hyperlink" Target="consultantplus://offline/ref=C624F91B08DA3AA13F3CE299D60390D4CE23E07935FEF8AD95496CEEE9272A8C80C213419CF478nBT0M" TargetMode="External"/><Relationship Id="rId34" Type="http://schemas.openxmlformats.org/officeDocument/2006/relationships/hyperlink" Target="consultantplus://offline/ref=C624F91B08DA3AA13F3CE299D60390D4C923E07836F7A5A79D1060ECEE28759B878B1F409CF67DB5nAT9M" TargetMode="External"/><Relationship Id="rId50" Type="http://schemas.openxmlformats.org/officeDocument/2006/relationships/hyperlink" Target="consultantplus://offline/ref=C624F91B08DA3AA13F3CE299D60390D4C922E37635F4A5A79D1060ECEEn2T8M" TargetMode="External"/><Relationship Id="rId55" Type="http://schemas.openxmlformats.org/officeDocument/2006/relationships/hyperlink" Target="consultantplus://offline/ref=C624F91B08DA3AA13F3CE299D60390D4C922E37931F0A5A79D1060ECEE28759B878B1F409CF474B7nAT8M" TargetMode="External"/><Relationship Id="rId76" Type="http://schemas.openxmlformats.org/officeDocument/2006/relationships/hyperlink" Target="consultantplus://offline/ref=C624F91B08DA3AA13F3CE299D60390D4C922E37931F0A5A79D1060ECEE28759B878B1F43n9T4M" TargetMode="External"/><Relationship Id="rId97" Type="http://schemas.openxmlformats.org/officeDocument/2006/relationships/image" Target="NULL"/><Relationship Id="rId104" Type="http://schemas.openxmlformats.org/officeDocument/2006/relationships/image" Target="NULL"/><Relationship Id="rId120" Type="http://schemas.openxmlformats.org/officeDocument/2006/relationships/image" Target="NULL"/><Relationship Id="rId125" Type="http://schemas.openxmlformats.org/officeDocument/2006/relationships/image" Target="NULL"/><Relationship Id="rId141" Type="http://schemas.openxmlformats.org/officeDocument/2006/relationships/image" Target="NULL"/><Relationship Id="rId146" Type="http://schemas.openxmlformats.org/officeDocument/2006/relationships/image" Target="NULL"/><Relationship Id="rId167" Type="http://schemas.openxmlformats.org/officeDocument/2006/relationships/image" Target="NULL"/><Relationship Id="rId188" Type="http://schemas.openxmlformats.org/officeDocument/2006/relationships/image" Target="NULL"/><Relationship Id="rId7" Type="http://schemas.openxmlformats.org/officeDocument/2006/relationships/hyperlink" Target="consultantplus://offline/ref=D4A95E3C323B5609125FA9CCA19594688D82A02553AFC6A93967330CB9630ABE5D1ABA91D6D42DD9mCTEM" TargetMode="External"/><Relationship Id="rId71" Type="http://schemas.openxmlformats.org/officeDocument/2006/relationships/hyperlink" Target="consultantplus://offline/ref=C624F91B08DA3AA13F3CE299D60390D4C922E37931F0A5A79D1060ECEEn2T8M" TargetMode="External"/><Relationship Id="rId92" Type="http://schemas.openxmlformats.org/officeDocument/2006/relationships/image" Target="NULL"/><Relationship Id="rId162" Type="http://schemas.openxmlformats.org/officeDocument/2006/relationships/image" Target="NULL"/><Relationship Id="rId183" Type="http://schemas.openxmlformats.org/officeDocument/2006/relationships/image" Target="NULL"/><Relationship Id="rId213" Type="http://schemas.openxmlformats.org/officeDocument/2006/relationships/image" Target="NULL"/><Relationship Id="rId218" Type="http://schemas.openxmlformats.org/officeDocument/2006/relationships/hyperlink" Target="consultantplus://offline/ref=C624F91B08DA3AA13F3CE299D60390D4CE21E77231FEF8AD95496CEEE9272A8C80C213419CF479nBT2M" TargetMode="External"/><Relationship Id="rId234" Type="http://schemas.openxmlformats.org/officeDocument/2006/relationships/hyperlink" Target="consultantplus://offline/ref=C624F91B08DA3AA13F3CE299D60390D4C921E17331F6A5A79D1060ECEE28759B878B1F409CF47EB5nATBM" TargetMode="External"/><Relationship Id="rId239" Type="http://schemas.openxmlformats.org/officeDocument/2006/relationships/hyperlink" Target="consultantplus://offline/ref=C624F91B08DA3AA13F3CE299D60390D4C921E17331F6A5A79D1060ECEE28759B878B1F409CF479B1nATDM" TargetMode="External"/><Relationship Id="rId2" Type="http://schemas.openxmlformats.org/officeDocument/2006/relationships/settings" Target="settings.xml"/><Relationship Id="rId29" Type="http://schemas.openxmlformats.org/officeDocument/2006/relationships/hyperlink" Target="consultantplus://offline/ref=D4A95E3C323B5609125FA9CCA19594688D80A02351ABC6A93967330CB9630ABE5D1ABA91D6D42DDBmCT3M" TargetMode="External"/><Relationship Id="rId250" Type="http://schemas.openxmlformats.org/officeDocument/2006/relationships/image" Target="NULL"/><Relationship Id="rId255" Type="http://schemas.openxmlformats.org/officeDocument/2006/relationships/image" Target="NULL"/><Relationship Id="rId271" Type="http://schemas.openxmlformats.org/officeDocument/2006/relationships/hyperlink" Target="consultantplus://offline/ref=C624F91B08DA3AA13F3CE299D60390D4C922E07537FDA5A79D1060ECEE28759B878B1F409CF47CB4nATDM" TargetMode="External"/><Relationship Id="rId276" Type="http://schemas.openxmlformats.org/officeDocument/2006/relationships/hyperlink" Target="consultantplus://offline/ref=C624F91B08DA3AA13F3CE299D60390D4CF29E57333FEF8AD95496CEEE9272A8C80C213419CF47CnBT5M" TargetMode="External"/><Relationship Id="rId24" Type="http://schemas.openxmlformats.org/officeDocument/2006/relationships/hyperlink" Target="consultantplus://offline/ref=D4A95E3C323B5609125FA9CCA19594688D80A02250AAC6A93967330CB9630ABE5D1ABA91D6D429DFmCTEM" TargetMode="External"/><Relationship Id="rId40" Type="http://schemas.openxmlformats.org/officeDocument/2006/relationships/hyperlink" Target="consultantplus://offline/ref=C624F91B08DA3AA13F3CE299D60390D4C922E17335FDA5A79D1060ECEE28759B878B1F409CF47DB8nAT6M" TargetMode="External"/><Relationship Id="rId45" Type="http://schemas.openxmlformats.org/officeDocument/2006/relationships/hyperlink" Target="consultantplus://offline/ref=C624F91B08DA3AA13F3CE299D60390D4C922E17335FDA5A79D1060ECEE28759B878B1F409CF47DB8nAT6M" TargetMode="External"/><Relationship Id="rId66" Type="http://schemas.openxmlformats.org/officeDocument/2006/relationships/hyperlink" Target="consultantplus://offline/ref=C624F91B08DA3AA13F3CE299D60390D4C922E17335FDA5A79D1060ECEE28759B878B1F409CF47DB8nAT6M" TargetMode="External"/><Relationship Id="rId87" Type="http://schemas.openxmlformats.org/officeDocument/2006/relationships/hyperlink" Target="consultantplus://offline/ref=C624F91B08DA3AA13F3CE299D60390D4C922E77731F4A5A79D1060ECEEn2T8M" TargetMode="External"/><Relationship Id="rId110" Type="http://schemas.openxmlformats.org/officeDocument/2006/relationships/image" Target="NULL"/><Relationship Id="rId115" Type="http://schemas.openxmlformats.org/officeDocument/2006/relationships/image" Target="NULL"/><Relationship Id="rId131" Type="http://schemas.openxmlformats.org/officeDocument/2006/relationships/image" Target="NULL"/><Relationship Id="rId136" Type="http://schemas.openxmlformats.org/officeDocument/2006/relationships/image" Target="NULL"/><Relationship Id="rId157" Type="http://schemas.openxmlformats.org/officeDocument/2006/relationships/image" Target="NULL"/><Relationship Id="rId178" Type="http://schemas.openxmlformats.org/officeDocument/2006/relationships/image" Target="NULL"/><Relationship Id="rId61" Type="http://schemas.openxmlformats.org/officeDocument/2006/relationships/hyperlink" Target="consultantplus://offline/ref=C624F91B08DA3AA13F3CE299D60390D4C923EA7830F3A5A79D1060ECEE28759B878B1F409CF47DB3nAT8M" TargetMode="External"/><Relationship Id="rId82" Type="http://schemas.openxmlformats.org/officeDocument/2006/relationships/hyperlink" Target="consultantplus://offline/ref=C624F91B08DA3AA13F3CE299D60390D4C026E4723FFEF8AD95496CEEE9272A8C80C213419CF47CnBT7M" TargetMode="External"/><Relationship Id="rId152" Type="http://schemas.openxmlformats.org/officeDocument/2006/relationships/image" Target="NULL"/><Relationship Id="rId173" Type="http://schemas.openxmlformats.org/officeDocument/2006/relationships/image" Target="NULL"/><Relationship Id="rId194" Type="http://schemas.openxmlformats.org/officeDocument/2006/relationships/image" Target="NULL"/><Relationship Id="rId199" Type="http://schemas.openxmlformats.org/officeDocument/2006/relationships/image" Target="NULL"/><Relationship Id="rId203" Type="http://schemas.openxmlformats.org/officeDocument/2006/relationships/image" Target="NULL"/><Relationship Id="rId208" Type="http://schemas.openxmlformats.org/officeDocument/2006/relationships/image" Target="NULL"/><Relationship Id="rId229" Type="http://schemas.openxmlformats.org/officeDocument/2006/relationships/hyperlink" Target="consultantplus://offline/ref=C624F91B08DA3AA13F3CE299D60390D4C921E17331F6A5A79D1060ECEE28759B878B1F409CF47DB8nATBM" TargetMode="External"/><Relationship Id="rId19" Type="http://schemas.openxmlformats.org/officeDocument/2006/relationships/hyperlink" Target="consultantplus://offline/ref=D4A95E3C323B5609125FA9CCA19594688D81AC2F50AFC6A93967330CB9630ABE5D1ABA91D6D42DDBmCT3M" TargetMode="External"/><Relationship Id="rId224" Type="http://schemas.openxmlformats.org/officeDocument/2006/relationships/hyperlink" Target="consultantplus://offline/ref=C624F91B08DA3AA13F3CE299D60390D4C921E17331F6A5A79D1060ECEE28759B878B1F409CF47DB6nAT7M" TargetMode="External"/><Relationship Id="rId240" Type="http://schemas.openxmlformats.org/officeDocument/2006/relationships/hyperlink" Target="consultantplus://offline/ref=C624F91B08DA3AA13F3CE299D60390D4C921E17331F6A5A79D1060ECEE28759B878B1F409CF479B1nATDM" TargetMode="External"/><Relationship Id="rId245" Type="http://schemas.openxmlformats.org/officeDocument/2006/relationships/image" Target="NULL"/><Relationship Id="rId261" Type="http://schemas.openxmlformats.org/officeDocument/2006/relationships/hyperlink" Target="consultantplus://offline/ref=C624F91B08DA3AA13F3CE299D60390D4CE23E07935FEF8AD95496CEEE9272A8C80C213419CF479nBT5M" TargetMode="External"/><Relationship Id="rId266" Type="http://schemas.openxmlformats.org/officeDocument/2006/relationships/hyperlink" Target="consultantplus://offline/ref=C624F91B08DA3AA13F3CE299D60390D4CE23E07935FEF8AD95496CEEE9272A8C80C213419CF478nBT0M" TargetMode="External"/><Relationship Id="rId14" Type="http://schemas.openxmlformats.org/officeDocument/2006/relationships/hyperlink" Target="consultantplus://offline/ref=D4A95E3C323B5609125FA9CCA19594688D81AC275FA0C6A93967330CB9630ABE5D1ABA91D6D42DD8mCTCM" TargetMode="External"/><Relationship Id="rId30" Type="http://schemas.openxmlformats.org/officeDocument/2006/relationships/hyperlink" Target="consultantplus://offline/ref=D4A95E3C323B5609125FA9CCA19594688D80A52E51ACC6A93967330CB9m6T3M" TargetMode="External"/><Relationship Id="rId35" Type="http://schemas.openxmlformats.org/officeDocument/2006/relationships/hyperlink" Target="consultantplus://offline/ref=C624F91B08DA3AA13F3CE299D60390D4C922E37931F0A5A79D1060ECEE28759B878B1F409CF474B7nAT8M" TargetMode="External"/><Relationship Id="rId56" Type="http://schemas.openxmlformats.org/officeDocument/2006/relationships/hyperlink" Target="consultantplus://offline/ref=C624F91B08DA3AA13F3CE299D60390D4C922E47036FDA5A79D1060ECEE28759B878B1Fn4T6M" TargetMode="External"/><Relationship Id="rId77" Type="http://schemas.openxmlformats.org/officeDocument/2006/relationships/hyperlink" Target="consultantplus://offline/ref=C624F91B08DA3AA13F3CE299D60390D4C922E17337F0A5A79D1060ECEEn2T8M" TargetMode="External"/><Relationship Id="rId100" Type="http://schemas.openxmlformats.org/officeDocument/2006/relationships/image" Target="NULL"/><Relationship Id="rId105" Type="http://schemas.openxmlformats.org/officeDocument/2006/relationships/image" Target="NULL"/><Relationship Id="rId126" Type="http://schemas.openxmlformats.org/officeDocument/2006/relationships/image" Target="NULL"/><Relationship Id="rId147" Type="http://schemas.openxmlformats.org/officeDocument/2006/relationships/image" Target="NULL"/><Relationship Id="rId168" Type="http://schemas.openxmlformats.org/officeDocument/2006/relationships/image" Target="NULL"/><Relationship Id="rId8" Type="http://schemas.openxmlformats.org/officeDocument/2006/relationships/hyperlink" Target="consultantplus://offline/ref=D4A95E3C323B5609125FA9CCA19594688D81AC2657AEC6A93967330CB9630ABE5D1ABA91D6D42DD9mCTAM" TargetMode="External"/><Relationship Id="rId51" Type="http://schemas.openxmlformats.org/officeDocument/2006/relationships/hyperlink" Target="consultantplus://offline/ref=C624F91B08DA3AA13F3CE299D60390D4C922E37635F4A5A79D1060ECEEn2T8M" TargetMode="External"/><Relationship Id="rId72" Type="http://schemas.openxmlformats.org/officeDocument/2006/relationships/hyperlink" Target="consultantplus://offline/ref=C624F91B08DA3AA13F3CE299D60390D4C922E37637F2A5A79D1060ECEEn2T8M" TargetMode="External"/><Relationship Id="rId93" Type="http://schemas.openxmlformats.org/officeDocument/2006/relationships/image" Target="NULL"/><Relationship Id="rId98" Type="http://schemas.openxmlformats.org/officeDocument/2006/relationships/image" Target="NULL"/><Relationship Id="rId121" Type="http://schemas.openxmlformats.org/officeDocument/2006/relationships/image" Target="NULL"/><Relationship Id="rId142" Type="http://schemas.openxmlformats.org/officeDocument/2006/relationships/image" Target="NULL"/><Relationship Id="rId163" Type="http://schemas.openxmlformats.org/officeDocument/2006/relationships/image" Target="NULL"/><Relationship Id="rId184" Type="http://schemas.openxmlformats.org/officeDocument/2006/relationships/image" Target="NULL"/><Relationship Id="rId189" Type="http://schemas.openxmlformats.org/officeDocument/2006/relationships/image" Target="NULL"/><Relationship Id="rId219" Type="http://schemas.openxmlformats.org/officeDocument/2006/relationships/hyperlink" Target="consultantplus://offline/ref=C624F91B08DA3AA13F3CE299D60390D4C921E17331F6A5A79D1060ECEE28759B878B1F409CF47DB3nATEM" TargetMode="External"/><Relationship Id="rId3" Type="http://schemas.openxmlformats.org/officeDocument/2006/relationships/webSettings" Target="webSettings.xml"/><Relationship Id="rId214" Type="http://schemas.openxmlformats.org/officeDocument/2006/relationships/image" Target="NULL"/><Relationship Id="rId230" Type="http://schemas.openxmlformats.org/officeDocument/2006/relationships/hyperlink" Target="consultantplus://offline/ref=C624F91B08DA3AA13F3CE299D60390D4C921E17331F6A5A79D1060ECEE28759B878B1F409CF47FB4nAT6M" TargetMode="External"/><Relationship Id="rId235" Type="http://schemas.openxmlformats.org/officeDocument/2006/relationships/hyperlink" Target="consultantplus://offline/ref=C624F91B08DA3AA13F3CE299D60390D4C921E17331F6A5A79D1060ECEE28759B878B1F409CF47EB4nATFM" TargetMode="External"/><Relationship Id="rId251" Type="http://schemas.openxmlformats.org/officeDocument/2006/relationships/image" Target="NULL"/><Relationship Id="rId256" Type="http://schemas.openxmlformats.org/officeDocument/2006/relationships/hyperlink" Target="consultantplus://offline/ref=C624F91B08DA3AA13F3CE299D60390D4C921E17331F6A5A79D1060ECEE28759B878B1F409CF479B3nATFM" TargetMode="External"/><Relationship Id="rId277" Type="http://schemas.openxmlformats.org/officeDocument/2006/relationships/hyperlink" Target="consultantplus://offline/ref=C624F91B08DA3AA13F3CE299D60390D4CF29E57333FEF8AD95496CEEE9272A8C80C213419CF578nBT3M" TargetMode="External"/><Relationship Id="rId25" Type="http://schemas.openxmlformats.org/officeDocument/2006/relationships/hyperlink" Target="consultantplus://offline/ref=D4A95E3C323B5609125FA9CCA19594688D80A02250AAC6A93967330CB9630ABE5D1ABA91D6D429DBmCT9M" TargetMode="External"/><Relationship Id="rId46" Type="http://schemas.openxmlformats.org/officeDocument/2006/relationships/hyperlink" Target="consultantplus://offline/ref=C624F91B08DA3AA13F3CE299D60390D4C922E17335FDA5A79D1060ECEE28759B878B1F409CF47DB8nAT6M" TargetMode="External"/><Relationship Id="rId67" Type="http://schemas.openxmlformats.org/officeDocument/2006/relationships/hyperlink" Target="consultantplus://offline/ref=C624F91B08DA3AA13F3CE299D60390D4C922E17335FDA5A79D1060ECEE28759B878B1F409CF47DB8nAT6M" TargetMode="External"/><Relationship Id="rId116" Type="http://schemas.openxmlformats.org/officeDocument/2006/relationships/image" Target="NULL"/><Relationship Id="rId137" Type="http://schemas.openxmlformats.org/officeDocument/2006/relationships/image" Target="NULL"/><Relationship Id="rId158" Type="http://schemas.openxmlformats.org/officeDocument/2006/relationships/image" Target="NULL"/><Relationship Id="rId272" Type="http://schemas.openxmlformats.org/officeDocument/2006/relationships/hyperlink" Target="consultantplus://offline/ref=C624F91B08DA3AA13F3CE299D60390D4C922E07537FDA5A79D1060ECEE28759B878B1F409CF47CB4nATDM" TargetMode="External"/><Relationship Id="rId20" Type="http://schemas.openxmlformats.org/officeDocument/2006/relationships/hyperlink" Target="consultantplus://offline/ref=D4A95E3C323B5609125FA9CCA19594688D81AC2657AEC6A93967330CB9630ABE5D1ABA91D6D42DD9mCTAM" TargetMode="External"/><Relationship Id="rId41" Type="http://schemas.openxmlformats.org/officeDocument/2006/relationships/hyperlink" Target="consultantplus://offline/ref=C624F91B08DA3AA13F3CE299D60390D4C922E37931F0A5A79D1060ECEEn2T8M" TargetMode="External"/><Relationship Id="rId62" Type="http://schemas.openxmlformats.org/officeDocument/2006/relationships/hyperlink" Target="consultantplus://offline/ref=C624F91B08DA3AA13F3CE299D60390D4C923EA7830F3A5A79D1060ECEE28759B878B1F409CF47DB2nAT7M" TargetMode="External"/><Relationship Id="rId83" Type="http://schemas.openxmlformats.org/officeDocument/2006/relationships/hyperlink" Target="consultantplus://offline/ref=C624F91B08DA3AA13F3CE299D60390D4C922E17337F0A5A79D1060ECEEn2T8M" TargetMode="External"/><Relationship Id="rId88" Type="http://schemas.openxmlformats.org/officeDocument/2006/relationships/hyperlink" Target="consultantplus://offline/ref=C624F91B08DA3AA13F3CE299D60390D4C922E77731F4A5A79D1060ECEEn2T8M" TargetMode="External"/><Relationship Id="rId111" Type="http://schemas.openxmlformats.org/officeDocument/2006/relationships/image" Target="NULL"/><Relationship Id="rId132" Type="http://schemas.openxmlformats.org/officeDocument/2006/relationships/image" Target="NULL"/><Relationship Id="rId153" Type="http://schemas.openxmlformats.org/officeDocument/2006/relationships/image" Target="NULL"/><Relationship Id="rId174" Type="http://schemas.openxmlformats.org/officeDocument/2006/relationships/image" Target="NULL"/><Relationship Id="rId179" Type="http://schemas.openxmlformats.org/officeDocument/2006/relationships/image" Target="NULL"/><Relationship Id="rId195" Type="http://schemas.openxmlformats.org/officeDocument/2006/relationships/image" Target="NULL"/><Relationship Id="rId209" Type="http://schemas.openxmlformats.org/officeDocument/2006/relationships/image" Target="NULL"/><Relationship Id="rId190" Type="http://schemas.openxmlformats.org/officeDocument/2006/relationships/image" Target="NULL"/><Relationship Id="rId204" Type="http://schemas.openxmlformats.org/officeDocument/2006/relationships/image" Target="NULL"/><Relationship Id="rId220" Type="http://schemas.openxmlformats.org/officeDocument/2006/relationships/hyperlink" Target="consultantplus://offline/ref=C624F91B08DA3AA13F3CE299D60390D4C921E17331F6A5A79D1060ECEE28759B878B1F409CF47DB6nATDM" TargetMode="External"/><Relationship Id="rId225" Type="http://schemas.openxmlformats.org/officeDocument/2006/relationships/hyperlink" Target="consultantplus://offline/ref=C624F91B08DA3AA13F3CE299D60390D4C921E17331F6A5A79D1060ECEE28759B878B1F409CF47DB9nATEM" TargetMode="External"/><Relationship Id="rId241" Type="http://schemas.openxmlformats.org/officeDocument/2006/relationships/hyperlink" Target="consultantplus://offline/ref=C624F91B08DA3AA13F3CE299D60390D4C921E17331F6A5A79D1060ECEE28759B878B1F409CF479B1nATAM" TargetMode="External"/><Relationship Id="rId246" Type="http://schemas.openxmlformats.org/officeDocument/2006/relationships/image" Target="NULL"/><Relationship Id="rId267" Type="http://schemas.openxmlformats.org/officeDocument/2006/relationships/hyperlink" Target="consultantplus://offline/ref=C624F91B08DA3AA13F3CE299D60390D4CE23E07935FEF8AD95496CEEE9272A8C80C213419CF47BnBT1M" TargetMode="External"/><Relationship Id="rId15" Type="http://schemas.openxmlformats.org/officeDocument/2006/relationships/hyperlink" Target="consultantplus://offline/ref=D4A95E3C323B5609125FA9CCA19594688D81AC2657AEC6A93967330CB9630ABE5D1ABA91D6D42DD9mCTAM" TargetMode="External"/><Relationship Id="rId36" Type="http://schemas.openxmlformats.org/officeDocument/2006/relationships/hyperlink" Target="consultantplus://offline/ref=C624F91B08DA3AA13F3CE299D60390D4C922E07537FDA5A79D1060ECEE28759B878B1F409CF47CB5nATFM" TargetMode="External"/><Relationship Id="rId57" Type="http://schemas.openxmlformats.org/officeDocument/2006/relationships/hyperlink" Target="consultantplus://offline/ref=C624F91B08DA3AA13F3CE299D60390D4C922E67431F7A5A79D1060ECEE28759B878B1F409CF47DB5nATEM" TargetMode="External"/><Relationship Id="rId106" Type="http://schemas.openxmlformats.org/officeDocument/2006/relationships/image" Target="NULL"/><Relationship Id="rId127" Type="http://schemas.openxmlformats.org/officeDocument/2006/relationships/image" Target="NULL"/><Relationship Id="rId262" Type="http://schemas.openxmlformats.org/officeDocument/2006/relationships/hyperlink" Target="consultantplus://offline/ref=C624F91B08DA3AA13F3CE299D60390D4CE23E07935FEF8AD95496CEEE9272A8C80C213419CF478nBT0M" TargetMode="External"/><Relationship Id="rId10" Type="http://schemas.openxmlformats.org/officeDocument/2006/relationships/hyperlink" Target="consultantplus://offline/ref=D4A95E3C323B5609125FA9CCA19594688D81A5235EA0C6A93967330CB9630ABE5D1ABA93mDT1M" TargetMode="External"/><Relationship Id="rId31" Type="http://schemas.openxmlformats.org/officeDocument/2006/relationships/hyperlink" Target="consultantplus://offline/ref=D4A95E3C323B5609125FA9CCA19594688D80A52E51ACC6A93967330CB9630ABE5D1ABA91D6D425D1mCTAM" TargetMode="External"/><Relationship Id="rId52" Type="http://schemas.openxmlformats.org/officeDocument/2006/relationships/hyperlink" Target="consultantplus://offline/ref=C624F91B08DA3AA13F3CE299D60390D4C923E07233F1A5A79D1060ECEE28759B878B1F409CF67AB6nATEM" TargetMode="External"/><Relationship Id="rId73" Type="http://schemas.openxmlformats.org/officeDocument/2006/relationships/hyperlink" Target="consultantplus://offline/ref=C624F91B08DA3AA13F3CE299D60390D4C923E07836F7A5A79D1060ECEE28759B878B1F409CF575B9nAT9M" TargetMode="External"/><Relationship Id="rId78" Type="http://schemas.openxmlformats.org/officeDocument/2006/relationships/hyperlink" Target="consultantplus://offline/ref=C624F91B08DA3AA13F3CE299D60390D4C922E17337F0A5A79D1060ECEEn2T8M" TargetMode="External"/><Relationship Id="rId94" Type="http://schemas.openxmlformats.org/officeDocument/2006/relationships/image" Target="NULL"/><Relationship Id="rId99" Type="http://schemas.openxmlformats.org/officeDocument/2006/relationships/image" Target="NULL"/><Relationship Id="rId101" Type="http://schemas.openxmlformats.org/officeDocument/2006/relationships/image" Target="NULL"/><Relationship Id="rId122" Type="http://schemas.openxmlformats.org/officeDocument/2006/relationships/image" Target="NULL"/><Relationship Id="rId143" Type="http://schemas.openxmlformats.org/officeDocument/2006/relationships/image" Target="NULL"/><Relationship Id="rId148" Type="http://schemas.openxmlformats.org/officeDocument/2006/relationships/image" Target="NULL"/><Relationship Id="rId164" Type="http://schemas.openxmlformats.org/officeDocument/2006/relationships/image" Target="NULL"/><Relationship Id="rId169" Type="http://schemas.openxmlformats.org/officeDocument/2006/relationships/image" Target="NULL"/><Relationship Id="rId185" Type="http://schemas.openxmlformats.org/officeDocument/2006/relationships/image" Target="NULL"/><Relationship Id="rId4" Type="http://schemas.openxmlformats.org/officeDocument/2006/relationships/hyperlink" Target="consultantplus://offline/ref=D4A95E3C323B5609125FA9CCA19594688D80A4235FA1C6A93967330CB9630ABE5D1ABA91D6D42DDDmCTFM" TargetMode="External"/><Relationship Id="rId9" Type="http://schemas.openxmlformats.org/officeDocument/2006/relationships/hyperlink" Target="consultantplus://offline/ref=D4A95E3C323B5609125FA9CCA19594688D82A02553AFC6A93967330CB9630ABE5D1ABA91D6D42DD9mCTEM" TargetMode="External"/><Relationship Id="rId180" Type="http://schemas.openxmlformats.org/officeDocument/2006/relationships/image" Target="NULL"/><Relationship Id="rId210" Type="http://schemas.openxmlformats.org/officeDocument/2006/relationships/image" Target="NULL"/><Relationship Id="rId215" Type="http://schemas.openxmlformats.org/officeDocument/2006/relationships/hyperlink" Target="consultantplus://offline/ref=C624F91B08DA3AA13F3CE299D60390D4C922E37635F4A5A79D1060ECEEn2T8M" TargetMode="External"/><Relationship Id="rId236" Type="http://schemas.openxmlformats.org/officeDocument/2006/relationships/hyperlink" Target="consultantplus://offline/ref=C624F91B08DA3AA13F3CE299D60390D4C921E17331F6A5A79D1060ECEE28759B878B1F409CF47EB4nAT6M" TargetMode="External"/><Relationship Id="rId257" Type="http://schemas.openxmlformats.org/officeDocument/2006/relationships/hyperlink" Target="consultantplus://offline/ref=C624F91B08DA3AA13F3CE299D60390D4C921E17331F6A5A79D1060ECEE28759B878B1F409CF479B3nATCM" TargetMode="External"/><Relationship Id="rId278" Type="http://schemas.openxmlformats.org/officeDocument/2006/relationships/hyperlink" Target="consultantplus://offline/ref=C624F91B08DA3AA13F3CE299D60390D4CF29E57333FEF8AD95496CEEE9272A8C80C213419CF578nBT2M" TargetMode="External"/><Relationship Id="rId26" Type="http://schemas.openxmlformats.org/officeDocument/2006/relationships/hyperlink" Target="consultantplus://offline/ref=D4A95E3C323B5609125FA9CCA19594688D80A02351ABC6A93967330CB9630ABE5D1ABA91D6D42DDBmCTDM" TargetMode="External"/><Relationship Id="rId231" Type="http://schemas.openxmlformats.org/officeDocument/2006/relationships/hyperlink" Target="consultantplus://offline/ref=C624F91B08DA3AA13F3CE299D60390D4C921E17331F6A5A79D1060ECEE28759B878B1F409CF47EB5nATDM" TargetMode="External"/><Relationship Id="rId252" Type="http://schemas.openxmlformats.org/officeDocument/2006/relationships/image" Target="NULL"/><Relationship Id="rId273" Type="http://schemas.openxmlformats.org/officeDocument/2006/relationships/hyperlink" Target="consultantplus://offline/ref=C624F91B08DA3AA13F3CE299D60390D4C922E67534F5A5A79D1060ECEE28759B878B1F409CF47DB0nATFM" TargetMode="External"/><Relationship Id="rId47" Type="http://schemas.openxmlformats.org/officeDocument/2006/relationships/hyperlink" Target="consultantplus://offline/ref=C624F91B08DA3AA13F3CE299D60390D4C922E37931F0A5A79D1060ECEEn2T8M" TargetMode="External"/><Relationship Id="rId68" Type="http://schemas.openxmlformats.org/officeDocument/2006/relationships/hyperlink" Target="consultantplus://offline/ref=C624F91B08DA3AA13F3CE299D60390D4C922E37931F0A5A79D1060ECEEn2T8M" TargetMode="External"/><Relationship Id="rId89" Type="http://schemas.openxmlformats.org/officeDocument/2006/relationships/hyperlink" Target="consultantplus://offline/ref=C624F91B08DA3AA13F3CFD8CD30390D4CA27E6793DA3F2A5CC456EnET9M" TargetMode="External"/><Relationship Id="rId112" Type="http://schemas.openxmlformats.org/officeDocument/2006/relationships/image" Target="NULL"/><Relationship Id="rId133" Type="http://schemas.openxmlformats.org/officeDocument/2006/relationships/image" Target="NULL"/><Relationship Id="rId154" Type="http://schemas.openxmlformats.org/officeDocument/2006/relationships/image" Target="NULL"/><Relationship Id="rId175" Type="http://schemas.openxmlformats.org/officeDocument/2006/relationships/image" Target="NULL"/><Relationship Id="rId196" Type="http://schemas.openxmlformats.org/officeDocument/2006/relationships/image" Target="NULL"/><Relationship Id="rId200" Type="http://schemas.openxmlformats.org/officeDocument/2006/relationships/image" Target="NULL"/><Relationship Id="rId16" Type="http://schemas.openxmlformats.org/officeDocument/2006/relationships/hyperlink" Target="consultantplus://offline/ref=D4A95E3C323B5609125FA9CCA19594688D80A02254A9C6A93967330CB9630ABE5D1ABA91D6D42DD9mCTBM" TargetMode="External"/><Relationship Id="rId221" Type="http://schemas.openxmlformats.org/officeDocument/2006/relationships/hyperlink" Target="consultantplus://offline/ref=C624F91B08DA3AA13F3CE299D60390D4C921E17331F6A5A79D1060ECEE28759B878B1F409CF47DB6nATAM" TargetMode="External"/><Relationship Id="rId242" Type="http://schemas.openxmlformats.org/officeDocument/2006/relationships/image" Target="NULL"/><Relationship Id="rId263" Type="http://schemas.openxmlformats.org/officeDocument/2006/relationships/hyperlink" Target="consultantplus://offline/ref=C624F91B08DA3AA13F3CE299D60390D4CE23E07935FEF8AD95496CEEE9272A8C80C213419CF478nBT2M" TargetMode="External"/><Relationship Id="rId37" Type="http://schemas.openxmlformats.org/officeDocument/2006/relationships/hyperlink" Target="consultantplus://offline/ref=C624F91B08DA3AA13F3CE299D60390D4C922E37931F0A5A79D1060ECEEn2T8M" TargetMode="External"/><Relationship Id="rId58" Type="http://schemas.openxmlformats.org/officeDocument/2006/relationships/hyperlink" Target="consultantplus://offline/ref=C624F91B08DA3AA13F3CE299D60390D4C922E67431F7A5A79D1060ECEE28759B878B1F409CF47DB5nATFM" TargetMode="External"/><Relationship Id="rId79" Type="http://schemas.openxmlformats.org/officeDocument/2006/relationships/hyperlink" Target="consultantplus://offline/ref=C624F91B08DA3AA13F3CE299D60390D4C129EA7437FEF8AD95496CEEE9272A8C80C2n1T3M" TargetMode="External"/><Relationship Id="rId102" Type="http://schemas.openxmlformats.org/officeDocument/2006/relationships/image" Target="NULL"/><Relationship Id="rId123" Type="http://schemas.openxmlformats.org/officeDocument/2006/relationships/image" Target="NULL"/><Relationship Id="rId144" Type="http://schemas.openxmlformats.org/officeDocument/2006/relationships/image" Target="NULL"/><Relationship Id="rId90" Type="http://schemas.openxmlformats.org/officeDocument/2006/relationships/hyperlink" Target="consultantplus://offline/ref=C624F91B08DA3AA13F3CE299D60390D4C922E17337F0A5A79D1060ECEEn2T8M" TargetMode="External"/><Relationship Id="rId165" Type="http://schemas.openxmlformats.org/officeDocument/2006/relationships/image" Target="NULL"/><Relationship Id="rId186" Type="http://schemas.openxmlformats.org/officeDocument/2006/relationships/image" Target="NULL"/><Relationship Id="rId211" Type="http://schemas.openxmlformats.org/officeDocument/2006/relationships/image" Target="NULL"/><Relationship Id="rId232" Type="http://schemas.openxmlformats.org/officeDocument/2006/relationships/hyperlink" Target="consultantplus://offline/ref=C624F91B08DA3AA13F3CE299D60390D4C921E17331F6A5A79D1060ECEE28759B878B1F409CF47EB5nATAM" TargetMode="External"/><Relationship Id="rId253" Type="http://schemas.openxmlformats.org/officeDocument/2006/relationships/image" Target="NULL"/><Relationship Id="rId274" Type="http://schemas.openxmlformats.org/officeDocument/2006/relationships/hyperlink" Target="consultantplus://offline/ref=C624F91B08DA3AA13F3CE299D60390D4CE23E07935FEF8AD95496CEEE9272A8C80C213419CF57FnBT7M" TargetMode="External"/><Relationship Id="rId27" Type="http://schemas.openxmlformats.org/officeDocument/2006/relationships/hyperlink" Target="consultantplus://offline/ref=D4A95E3C323B5609125FA9CCA19594688D82A02553AFC6A93967330CB9630ABE5D1ABA91D6D42DD8mCT3M" TargetMode="External"/><Relationship Id="rId48" Type="http://schemas.openxmlformats.org/officeDocument/2006/relationships/hyperlink" Target="consultantplus://offline/ref=C624F91B08DA3AA13F3CE299D60390D4C922E17335FDA5A79D1060ECEE28759B878B1F409CF47DB8nAT6M" TargetMode="External"/><Relationship Id="rId69" Type="http://schemas.openxmlformats.org/officeDocument/2006/relationships/hyperlink" Target="consultantplus://offline/ref=C624F91B08DA3AA13F3CE299D60390D4C922E37637F2A5A79D1060ECEEn2T8M" TargetMode="External"/><Relationship Id="rId113" Type="http://schemas.openxmlformats.org/officeDocument/2006/relationships/image" Target="NULL"/><Relationship Id="rId134" Type="http://schemas.openxmlformats.org/officeDocument/2006/relationships/image" Target="NULL"/><Relationship Id="rId80" Type="http://schemas.openxmlformats.org/officeDocument/2006/relationships/hyperlink" Target="consultantplus://offline/ref=C624F91B08DA3AA13F3CE299D60390D4C026E4723FFEF8AD95496CEEE9272A8C80C213419CF47CnBT7M" TargetMode="External"/><Relationship Id="rId155" Type="http://schemas.openxmlformats.org/officeDocument/2006/relationships/image" Target="NULL"/><Relationship Id="rId176" Type="http://schemas.openxmlformats.org/officeDocument/2006/relationships/image" Target="NULL"/><Relationship Id="rId197" Type="http://schemas.openxmlformats.org/officeDocument/2006/relationships/image" Target="NULL"/><Relationship Id="rId201" Type="http://schemas.openxmlformats.org/officeDocument/2006/relationships/image" Target="NULL"/><Relationship Id="rId222" Type="http://schemas.openxmlformats.org/officeDocument/2006/relationships/hyperlink" Target="consultantplus://offline/ref=C624F91B08DA3AA13F3CE299D60390D4C921E17331F6A5A79D1060ECEE28759B878B1F409CF47DB6nAT8M" TargetMode="External"/><Relationship Id="rId243" Type="http://schemas.openxmlformats.org/officeDocument/2006/relationships/image" Target="NULL"/><Relationship Id="rId264" Type="http://schemas.openxmlformats.org/officeDocument/2006/relationships/hyperlink" Target="consultantplus://offline/ref=C624F91B08DA3AA13F3CE299D60390D4CE23E07935FEF8AD95496CEEE9272A8C80C213419CF478nBT5M" TargetMode="External"/><Relationship Id="rId17" Type="http://schemas.openxmlformats.org/officeDocument/2006/relationships/hyperlink" Target="consultantplus://offline/ref=D4A95E3C323B5609125FA9CCA19594688D81AC2F50AFC6A93967330CB9630ABE5D1ABA91D6D42DD9mCTFM" TargetMode="External"/><Relationship Id="rId38" Type="http://schemas.openxmlformats.org/officeDocument/2006/relationships/hyperlink" Target="consultantplus://offline/ref=C624F91B08DA3AA13F3CE299D60390D4C922E17335FDA5A79D1060ECEE28759B878B1F409CF47DB8nAT6M" TargetMode="External"/><Relationship Id="rId59" Type="http://schemas.openxmlformats.org/officeDocument/2006/relationships/hyperlink" Target="consultantplus://offline/ref=C624F91B08DA3AA13F3CE299D60390D4C922E17335FDA5A79D1060ECEE28759B878B1F409CF47DB8nAT6M" TargetMode="External"/><Relationship Id="rId103" Type="http://schemas.openxmlformats.org/officeDocument/2006/relationships/image" Target="NULL"/><Relationship Id="rId124" Type="http://schemas.openxmlformats.org/officeDocument/2006/relationships/image" Target="NULL"/><Relationship Id="rId70" Type="http://schemas.openxmlformats.org/officeDocument/2006/relationships/hyperlink" Target="consultantplus://offline/ref=C624F91B08DA3AA13F3CE299D60390D4C923E07233F1A5A79D1060ECEE28759B878B1F409CF67BB1nATAM" TargetMode="External"/><Relationship Id="rId91" Type="http://schemas.openxmlformats.org/officeDocument/2006/relationships/image" Target="NULL"/><Relationship Id="rId145" Type="http://schemas.openxmlformats.org/officeDocument/2006/relationships/image" Target="NULL"/><Relationship Id="rId166" Type="http://schemas.openxmlformats.org/officeDocument/2006/relationships/image" Target="NULL"/><Relationship Id="rId187" Type="http://schemas.openxmlformats.org/officeDocument/2006/relationships/image" Target="NULL"/><Relationship Id="rId1" Type="http://schemas.openxmlformats.org/officeDocument/2006/relationships/styles" Target="styles.xml"/><Relationship Id="rId212" Type="http://schemas.openxmlformats.org/officeDocument/2006/relationships/hyperlink" Target="consultantplus://offline/ref=C624F91B08DA3AA13F3CE299D60390D4C923EA7137F2A5A79D1060ECEE28759B878B1F409CF47DB0nATEM" TargetMode="External"/><Relationship Id="rId233" Type="http://schemas.openxmlformats.org/officeDocument/2006/relationships/hyperlink" Target="consultantplus://offline/ref=C624F91B08DA3AA13F3CE299D60390D4C921E17331F6A5A79D1060ECEE28759B878B1F409CF47EB5nATAM" TargetMode="External"/><Relationship Id="rId254" Type="http://schemas.openxmlformats.org/officeDocument/2006/relationships/image" Target="NULL"/><Relationship Id="rId28" Type="http://schemas.openxmlformats.org/officeDocument/2006/relationships/hyperlink" Target="consultantplus://offline/ref=D4A95E3C323B5609125FA9CCA19594688D81AC225FABC6A93967330CB9630ABE5D1ABA91D6D42DDAmCTAM" TargetMode="External"/><Relationship Id="rId49" Type="http://schemas.openxmlformats.org/officeDocument/2006/relationships/hyperlink" Target="consultantplus://offline/ref=C624F91B08DA3AA13F3CE299D60390D4C922E37931F0A5A79D1060ECEEn2T8M" TargetMode="External"/><Relationship Id="rId114" Type="http://schemas.openxmlformats.org/officeDocument/2006/relationships/image" Target="NULL"/><Relationship Id="rId275" Type="http://schemas.openxmlformats.org/officeDocument/2006/relationships/hyperlink" Target="consultantplus://offline/ref=C624F91B08DA3AA13F3CE299D60390D4C922E2743FFDA5A79D1060ECEE28759B878B1F409CF47DB4nATBM" TargetMode="External"/><Relationship Id="rId60" Type="http://schemas.openxmlformats.org/officeDocument/2006/relationships/hyperlink" Target="consultantplus://offline/ref=C624F91B08DA3AA13F3CE299D60390D4C923EA7830F3A5A79D1060ECEE28759B878B1F409CF47DB0nATBM" TargetMode="External"/><Relationship Id="rId81" Type="http://schemas.openxmlformats.org/officeDocument/2006/relationships/hyperlink" Target="consultantplus://offline/ref=C624F91B08DA3AA13F3CE299D60390D4C922E17337F0A5A79D1060ECEEn2T8M" TargetMode="External"/><Relationship Id="rId135" Type="http://schemas.openxmlformats.org/officeDocument/2006/relationships/image" Target="NULL"/><Relationship Id="rId156" Type="http://schemas.openxmlformats.org/officeDocument/2006/relationships/image" Target="NULL"/><Relationship Id="rId177" Type="http://schemas.openxmlformats.org/officeDocument/2006/relationships/image" Target="NULL"/><Relationship Id="rId198"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43835</Words>
  <Characters>249861</Characters>
  <Application>Microsoft Office Word</Application>
  <DocSecurity>0</DocSecurity>
  <Lines>2082</Lines>
  <Paragraphs>586</Paragraphs>
  <ScaleCrop>false</ScaleCrop>
  <Company>ОАО ПКС</Company>
  <LinksUpToDate>false</LinksUpToDate>
  <CharactersWithSpaces>293110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LENINA11\v.ilina (WST-PKS-016)</dc:creator>
  <cp:keywords/>
  <dc:description/>
  <cp:lastModifiedBy>LENINA11\v.ilina (WST-PKS-016)</cp:lastModifiedBy>
  <cp:revision>1</cp:revision>
  <dcterms:created xsi:type="dcterms:W3CDTF">2012-11-28T12:19:00Z</dcterms:created>
  <dcterms:modified xsi:type="dcterms:W3CDTF">2012-11-28T12:21:00Z</dcterms:modified>
</cp:coreProperties>
</file>