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A" w:rsidRPr="004B531C" w:rsidRDefault="0082417A" w:rsidP="0082417A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4376A6" w:rsidRPr="004376A6">
        <w:rPr>
          <w:sz w:val="26"/>
          <w:szCs w:val="26"/>
        </w:rPr>
        <w:t xml:space="preserve"> </w:t>
      </w:r>
      <w:r w:rsidR="004376A6">
        <w:rPr>
          <w:sz w:val="26"/>
          <w:szCs w:val="26"/>
        </w:rPr>
        <w:t>в Петрозаводском городском округе</w:t>
      </w:r>
      <w:r w:rsidR="004B531C" w:rsidRPr="004B531C">
        <w:rPr>
          <w:sz w:val="26"/>
          <w:szCs w:val="26"/>
        </w:rPr>
        <w:t xml:space="preserve"> за 2 квартал 2013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C738B6" w:rsidRDefault="004B531C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C738B6" w:rsidRDefault="004B531C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4B531C" w:rsidRDefault="004B531C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2417A" w:rsidRPr="00C738B6" w:rsidRDefault="004B531C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1C"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1C">
              <w:rPr>
                <w:rFonts w:ascii="Times New Roman" w:hAnsi="Times New Roman" w:cs="Times New Roman"/>
                <w:sz w:val="24"/>
                <w:szCs w:val="24"/>
              </w:rPr>
              <w:t>не предоставлены правоустанавливающие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417A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82417A" w:rsidRPr="00C738B6" w:rsidRDefault="004B531C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2C7F" w:rsidRDefault="004B531C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4376A6"/>
    <w:rsid w:val="004B531C"/>
    <w:rsid w:val="00711C07"/>
    <w:rsid w:val="0073487A"/>
    <w:rsid w:val="00736486"/>
    <w:rsid w:val="0082417A"/>
    <w:rsid w:val="0093061F"/>
    <w:rsid w:val="00C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ОАО ПКС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3</cp:revision>
  <dcterms:created xsi:type="dcterms:W3CDTF">2013-07-02T07:11:00Z</dcterms:created>
  <dcterms:modified xsi:type="dcterms:W3CDTF">2013-07-02T11:10:00Z</dcterms:modified>
</cp:coreProperties>
</file>