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A" w:rsidRDefault="0082417A" w:rsidP="0082417A">
      <w:pPr>
        <w:jc w:val="center"/>
        <w:rPr>
          <w:sz w:val="26"/>
          <w:szCs w:val="26"/>
          <w:lang w:val="en-US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4376A6" w:rsidRPr="004376A6">
        <w:rPr>
          <w:sz w:val="26"/>
          <w:szCs w:val="26"/>
        </w:rPr>
        <w:t xml:space="preserve"> </w:t>
      </w:r>
      <w:r w:rsidR="009B31EF">
        <w:rPr>
          <w:sz w:val="26"/>
          <w:szCs w:val="26"/>
        </w:rPr>
        <w:t xml:space="preserve">ОАО «ПКС» </w:t>
      </w:r>
      <w:r w:rsidR="00DE6680" w:rsidRPr="009B3914">
        <w:rPr>
          <w:sz w:val="26"/>
          <w:szCs w:val="26"/>
        </w:rPr>
        <w:t xml:space="preserve">в </w:t>
      </w:r>
      <w:r w:rsidR="00DE6680" w:rsidRPr="00D2588D">
        <w:rPr>
          <w:sz w:val="26"/>
          <w:szCs w:val="26"/>
        </w:rPr>
        <w:t xml:space="preserve">Прионежском муниципальном районе Республике </w:t>
      </w:r>
      <w:r w:rsidR="00DE6680">
        <w:rPr>
          <w:sz w:val="26"/>
          <w:szCs w:val="26"/>
        </w:rPr>
        <w:t>К</w:t>
      </w:r>
      <w:r w:rsidR="00F7764A">
        <w:rPr>
          <w:sz w:val="26"/>
          <w:szCs w:val="26"/>
        </w:rPr>
        <w:t>арелия</w:t>
      </w:r>
    </w:p>
    <w:p w:rsidR="0082417A" w:rsidRPr="004376A6" w:rsidRDefault="00317BC4" w:rsidP="008241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317BC4">
        <w:rPr>
          <w:sz w:val="26"/>
          <w:szCs w:val="26"/>
        </w:rPr>
        <w:t>3</w:t>
      </w:r>
      <w:r w:rsidR="00DE6680" w:rsidRPr="00D2588D">
        <w:rPr>
          <w:sz w:val="26"/>
          <w:szCs w:val="26"/>
        </w:rPr>
        <w:t xml:space="preserve"> квартал 2013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2417A" w:rsidRPr="00AB47BC" w:rsidRDefault="00AB47BC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AB47BC" w:rsidRDefault="00AB47BC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82417A" w:rsidRPr="00AB47BC" w:rsidRDefault="00AB47BC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417A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</w:tcPr>
          <w:p w:rsidR="0082417A" w:rsidRPr="00C40BA0" w:rsidRDefault="00C40BA0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м3/сут</w:t>
            </w:r>
          </w:p>
        </w:tc>
      </w:tr>
    </w:tbl>
    <w:p w:rsidR="00862C7F" w:rsidRDefault="00F7764A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A"/>
    <w:rsid w:val="0000624E"/>
    <w:rsid w:val="00317BC4"/>
    <w:rsid w:val="00424B1A"/>
    <w:rsid w:val="004376A6"/>
    <w:rsid w:val="004F64F1"/>
    <w:rsid w:val="006E3873"/>
    <w:rsid w:val="00711C07"/>
    <w:rsid w:val="0073487A"/>
    <w:rsid w:val="00736A5C"/>
    <w:rsid w:val="007A0E16"/>
    <w:rsid w:val="007C5D7C"/>
    <w:rsid w:val="007F3C3F"/>
    <w:rsid w:val="0082417A"/>
    <w:rsid w:val="0093061F"/>
    <w:rsid w:val="0096563A"/>
    <w:rsid w:val="009B31EF"/>
    <w:rsid w:val="00AB22ED"/>
    <w:rsid w:val="00AB47BC"/>
    <w:rsid w:val="00AF1535"/>
    <w:rsid w:val="00C40BA0"/>
    <w:rsid w:val="00C45564"/>
    <w:rsid w:val="00CC727A"/>
    <w:rsid w:val="00DE6680"/>
    <w:rsid w:val="00F7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ОАО ПКС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3</cp:revision>
  <dcterms:created xsi:type="dcterms:W3CDTF">2013-10-04T05:37:00Z</dcterms:created>
  <dcterms:modified xsi:type="dcterms:W3CDTF">2013-10-04T05:39:00Z</dcterms:modified>
</cp:coreProperties>
</file>