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EA" w:rsidRPr="006B601B" w:rsidRDefault="00F009BB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6B601B" w:rsidRPr="006B601B">
        <w:rPr>
          <w:sz w:val="26"/>
          <w:szCs w:val="26"/>
        </w:rPr>
        <w:t xml:space="preserve"> </w:t>
      </w:r>
      <w:r w:rsidR="006B601B">
        <w:rPr>
          <w:sz w:val="26"/>
          <w:szCs w:val="26"/>
        </w:rPr>
        <w:t>ОАО «ПКС»</w:t>
      </w:r>
    </w:p>
    <w:p w:rsidR="00F009BB" w:rsidRDefault="007415AE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в Петрозаводском городском округе</w:t>
      </w:r>
      <w:r w:rsidR="00F27AEA" w:rsidRPr="00F27AEA">
        <w:rPr>
          <w:sz w:val="26"/>
          <w:szCs w:val="26"/>
        </w:rPr>
        <w:t xml:space="preserve"> за </w:t>
      </w:r>
      <w:r w:rsidR="00DD0EE2" w:rsidRPr="00AA48C1">
        <w:rPr>
          <w:sz w:val="26"/>
          <w:szCs w:val="26"/>
        </w:rPr>
        <w:t>4</w:t>
      </w:r>
      <w:r w:rsidR="00F27AEA" w:rsidRPr="00F27AEA">
        <w:rPr>
          <w:sz w:val="26"/>
          <w:szCs w:val="26"/>
        </w:rPr>
        <w:t xml:space="preserve"> квартал 2013 года</w:t>
      </w:r>
    </w:p>
    <w:p w:rsidR="00322F57" w:rsidRPr="00F27AEA" w:rsidRDefault="00322F57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009BB" w:rsidRPr="00225386" w:rsidRDefault="00F009BB" w:rsidP="00F009B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F009BB" w:rsidRPr="00C738B6" w:rsidRDefault="00CC74E5" w:rsidP="00F27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F009BB" w:rsidRPr="00C738B6" w:rsidRDefault="00CC74E5" w:rsidP="00F27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autoSpaceDE w:val="0"/>
              <w:autoSpaceDN w:val="0"/>
              <w:adjustRightInd w:val="0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F009BB" w:rsidRPr="00C738B6" w:rsidRDefault="00CC74E5" w:rsidP="00AA4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(1 - ТУ выдавались под квартал жилых домов на Управление архитектуры и градостроительства, </w:t>
            </w:r>
            <w:r w:rsidR="00AA48C1" w:rsidRPr="00AA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нет правоустанавливающих документов)</w:t>
            </w:r>
          </w:p>
        </w:tc>
      </w:tr>
      <w:tr w:rsidR="00F009BB" w:rsidRPr="00225386" w:rsidTr="000A75BA">
        <w:trPr>
          <w:trHeight w:val="4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autoSpaceDE w:val="0"/>
              <w:autoSpaceDN w:val="0"/>
              <w:adjustRightInd w:val="0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F009BB" w:rsidRPr="00FF5102" w:rsidRDefault="00E31279" w:rsidP="00F27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="00FF5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009BB" w:rsidRDefault="00F009BB" w:rsidP="00F009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C7F" w:rsidRDefault="00AA48C1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BB"/>
    <w:rsid w:val="00322F57"/>
    <w:rsid w:val="00472190"/>
    <w:rsid w:val="004A132E"/>
    <w:rsid w:val="006B601B"/>
    <w:rsid w:val="00710083"/>
    <w:rsid w:val="00711C07"/>
    <w:rsid w:val="007415AE"/>
    <w:rsid w:val="00781C43"/>
    <w:rsid w:val="007C0030"/>
    <w:rsid w:val="008D6BD5"/>
    <w:rsid w:val="0093061F"/>
    <w:rsid w:val="009B0090"/>
    <w:rsid w:val="009D41C1"/>
    <w:rsid w:val="009D4803"/>
    <w:rsid w:val="00AA48C1"/>
    <w:rsid w:val="00B70212"/>
    <w:rsid w:val="00BF1C47"/>
    <w:rsid w:val="00C45564"/>
    <w:rsid w:val="00CC74E5"/>
    <w:rsid w:val="00DD0EE2"/>
    <w:rsid w:val="00E02A05"/>
    <w:rsid w:val="00E31279"/>
    <w:rsid w:val="00EA5ECE"/>
    <w:rsid w:val="00F009BB"/>
    <w:rsid w:val="00F27AEA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>ОАО ПКС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(WST-PKS-105)</cp:lastModifiedBy>
  <cp:revision>6</cp:revision>
  <dcterms:created xsi:type="dcterms:W3CDTF">2014-01-13T11:45:00Z</dcterms:created>
  <dcterms:modified xsi:type="dcterms:W3CDTF">2014-01-20T07:44:00Z</dcterms:modified>
</cp:coreProperties>
</file>