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 xml:space="preserve">Индивидуальные тарифы на услуги по передаче электрической энергии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>для взаиморасчетов между сетевыми организациями Республики Карелия</w:t>
      </w:r>
      <w:r w:rsidR="00152A67">
        <w:rPr>
          <w:rFonts w:ascii="Tahoma" w:hAnsi="Tahoma" w:cs="Tahoma"/>
          <w:b/>
          <w:sz w:val="20"/>
          <w:szCs w:val="20"/>
        </w:rPr>
        <w:t xml:space="preserve"> на 2017 год</w:t>
      </w:r>
      <w:r w:rsidR="00410053" w:rsidRPr="001C7145">
        <w:rPr>
          <w:rFonts w:ascii="Tahoma" w:hAnsi="Tahoma" w:cs="Tahoma"/>
          <w:b/>
          <w:sz w:val="20"/>
          <w:szCs w:val="20"/>
        </w:rPr>
        <w:t>,</w:t>
      </w:r>
      <w:r w:rsidRPr="001C7145">
        <w:rPr>
          <w:rFonts w:ascii="Tahoma" w:hAnsi="Tahoma" w:cs="Tahoma"/>
          <w:b/>
          <w:sz w:val="20"/>
          <w:szCs w:val="20"/>
        </w:rPr>
        <w:t xml:space="preserve">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1C714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1C7145">
        <w:rPr>
          <w:rFonts w:ascii="Tahoma" w:hAnsi="Tahoma" w:cs="Tahoma"/>
          <w:b/>
          <w:sz w:val="20"/>
          <w:szCs w:val="20"/>
        </w:rPr>
        <w:t xml:space="preserve"> Постановлением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1C7145">
        <w:rPr>
          <w:rFonts w:ascii="Tahoma" w:hAnsi="Tahoma" w:cs="Tahoma"/>
          <w:b/>
          <w:sz w:val="20"/>
          <w:szCs w:val="20"/>
        </w:rPr>
        <w:t xml:space="preserve">РК по ценам и тарифам  </w:t>
      </w:r>
    </w:p>
    <w:p w:rsidR="00223696" w:rsidRPr="001C714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52A67">
        <w:rPr>
          <w:rFonts w:ascii="Tahoma" w:hAnsi="Tahoma" w:cs="Tahoma"/>
          <w:b/>
          <w:sz w:val="20"/>
          <w:szCs w:val="20"/>
        </w:rPr>
        <w:t xml:space="preserve">от </w:t>
      </w:r>
      <w:r w:rsidR="00152A67" w:rsidRPr="00152A67">
        <w:rPr>
          <w:rFonts w:ascii="Tahoma" w:hAnsi="Tahoma" w:cs="Tahoma"/>
          <w:b/>
          <w:sz w:val="20"/>
          <w:szCs w:val="20"/>
        </w:rPr>
        <w:t>27</w:t>
      </w:r>
      <w:r w:rsidRPr="00152A67">
        <w:rPr>
          <w:rFonts w:ascii="Tahoma" w:hAnsi="Tahoma" w:cs="Tahoma"/>
          <w:b/>
          <w:sz w:val="20"/>
          <w:szCs w:val="20"/>
        </w:rPr>
        <w:t xml:space="preserve"> </w:t>
      </w:r>
      <w:r w:rsidR="00114139" w:rsidRPr="00152A67">
        <w:rPr>
          <w:rFonts w:ascii="Tahoma" w:hAnsi="Tahoma" w:cs="Tahoma"/>
          <w:b/>
          <w:sz w:val="20"/>
          <w:szCs w:val="20"/>
        </w:rPr>
        <w:t>декаб</w:t>
      </w:r>
      <w:r w:rsidR="00F50DB2" w:rsidRPr="00152A67">
        <w:rPr>
          <w:rFonts w:ascii="Tahoma" w:hAnsi="Tahoma" w:cs="Tahoma"/>
          <w:b/>
          <w:sz w:val="20"/>
          <w:szCs w:val="20"/>
        </w:rPr>
        <w:t>ря 201</w:t>
      </w:r>
      <w:r w:rsidR="00152A67" w:rsidRPr="00152A67">
        <w:rPr>
          <w:rFonts w:ascii="Tahoma" w:hAnsi="Tahoma" w:cs="Tahoma"/>
          <w:b/>
          <w:sz w:val="20"/>
          <w:szCs w:val="20"/>
        </w:rPr>
        <w:t>6</w:t>
      </w:r>
      <w:r w:rsidRPr="00152A67">
        <w:rPr>
          <w:rFonts w:ascii="Tahoma" w:hAnsi="Tahoma" w:cs="Tahoma"/>
          <w:b/>
          <w:sz w:val="20"/>
          <w:szCs w:val="20"/>
        </w:rPr>
        <w:t xml:space="preserve"> года № </w:t>
      </w:r>
      <w:r w:rsidR="00152A67">
        <w:rPr>
          <w:rFonts w:ascii="Tahoma" w:hAnsi="Tahoma" w:cs="Tahoma"/>
          <w:b/>
          <w:sz w:val="20"/>
          <w:szCs w:val="20"/>
        </w:rPr>
        <w:t>244</w:t>
      </w:r>
    </w:p>
    <w:p w:rsidR="00E52175" w:rsidRDefault="00E52175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:rsidR="00223696" w:rsidRPr="001C7145" w:rsidRDefault="00223696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1C7145">
        <w:rPr>
          <w:rFonts w:ascii="Tahoma" w:hAnsi="Tahoma" w:cs="Tahoma"/>
          <w:sz w:val="20"/>
          <w:szCs w:val="20"/>
        </w:rPr>
        <w:t xml:space="preserve">Источник опубликования газета «Карелия» </w:t>
      </w:r>
      <w:r w:rsidRPr="006B69B8">
        <w:rPr>
          <w:rFonts w:ascii="Tahoma" w:hAnsi="Tahoma" w:cs="Tahoma"/>
          <w:sz w:val="20"/>
          <w:szCs w:val="20"/>
        </w:rPr>
        <w:t xml:space="preserve">№ </w:t>
      </w:r>
      <w:r w:rsidR="006B69B8" w:rsidRPr="006B69B8">
        <w:rPr>
          <w:rFonts w:ascii="Tahoma" w:hAnsi="Tahoma" w:cs="Tahoma"/>
          <w:sz w:val="20"/>
          <w:szCs w:val="20"/>
        </w:rPr>
        <w:t>74</w:t>
      </w:r>
      <w:r w:rsidR="00114139" w:rsidRPr="006B69B8">
        <w:rPr>
          <w:rFonts w:ascii="Tahoma" w:hAnsi="Tahoma" w:cs="Tahoma"/>
          <w:sz w:val="20"/>
          <w:szCs w:val="20"/>
        </w:rPr>
        <w:t xml:space="preserve"> (</w:t>
      </w:r>
      <w:r w:rsidR="006B69B8" w:rsidRPr="006B69B8">
        <w:rPr>
          <w:rFonts w:ascii="Tahoma" w:hAnsi="Tahoma" w:cs="Tahoma"/>
          <w:sz w:val="20"/>
          <w:szCs w:val="20"/>
        </w:rPr>
        <w:t>2755</w:t>
      </w:r>
      <w:r w:rsidR="00114139" w:rsidRPr="006B69B8">
        <w:rPr>
          <w:rFonts w:ascii="Tahoma" w:hAnsi="Tahoma" w:cs="Tahoma"/>
          <w:sz w:val="20"/>
          <w:szCs w:val="20"/>
        </w:rPr>
        <w:t>)</w:t>
      </w:r>
      <w:r w:rsidRPr="006B69B8">
        <w:rPr>
          <w:rFonts w:ascii="Tahoma" w:hAnsi="Tahoma" w:cs="Tahoma"/>
          <w:sz w:val="20"/>
          <w:szCs w:val="20"/>
        </w:rPr>
        <w:t xml:space="preserve"> от </w:t>
      </w:r>
      <w:r w:rsidR="006B69B8" w:rsidRPr="006B69B8">
        <w:rPr>
          <w:rFonts w:ascii="Tahoma" w:hAnsi="Tahoma" w:cs="Tahoma"/>
          <w:sz w:val="20"/>
          <w:szCs w:val="20"/>
        </w:rPr>
        <w:t>29.12</w:t>
      </w:r>
      <w:r w:rsidRPr="006B69B8">
        <w:rPr>
          <w:rFonts w:ascii="Tahoma" w:hAnsi="Tahoma" w:cs="Tahoma"/>
          <w:sz w:val="20"/>
          <w:szCs w:val="20"/>
        </w:rPr>
        <w:t>.201</w:t>
      </w:r>
      <w:r w:rsidR="00D763E0" w:rsidRPr="006B69B8">
        <w:rPr>
          <w:rFonts w:ascii="Tahoma" w:hAnsi="Tahoma" w:cs="Tahoma"/>
          <w:sz w:val="20"/>
          <w:szCs w:val="20"/>
        </w:rPr>
        <w:t>6</w:t>
      </w:r>
      <w:r w:rsidRPr="006B69B8">
        <w:rPr>
          <w:rFonts w:ascii="Tahoma" w:hAnsi="Tahoma" w:cs="Tahoma"/>
          <w:sz w:val="20"/>
          <w:szCs w:val="20"/>
        </w:rPr>
        <w:t>г.</w:t>
      </w:r>
    </w:p>
    <w:p w:rsidR="00114139" w:rsidRPr="00920F54" w:rsidRDefault="00114139" w:rsidP="001C7145">
      <w:pPr>
        <w:pStyle w:val="a3"/>
        <w:spacing w:after="0" w:line="240" w:lineRule="auto"/>
        <w:ind w:left="360"/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1810"/>
        <w:gridCol w:w="1857"/>
        <w:gridCol w:w="2018"/>
      </w:tblGrid>
      <w:tr w:rsidR="00F50DB2" w:rsidRPr="00920F54" w:rsidTr="00E52175">
        <w:trPr>
          <w:trHeight w:val="365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E521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Двухставочный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Одноставочный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</w:tr>
      <w:tr w:rsidR="00F50DB2" w:rsidRPr="00920F54" w:rsidTr="00E52175">
        <w:trPr>
          <w:trHeight w:val="1351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на оплату технологического расхода (потерь) электрической энергии</w:t>
            </w:r>
          </w:p>
        </w:tc>
        <w:tc>
          <w:tcPr>
            <w:tcW w:w="2018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DB2" w:rsidRPr="00920F54" w:rsidTr="00E52175">
        <w:trPr>
          <w:trHeight w:val="379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5501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r w:rsidR="00550150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ес.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5501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proofErr w:type="spellStart"/>
            <w:r w:rsidR="00550150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руб./кВтч</w:t>
            </w:r>
          </w:p>
        </w:tc>
      </w:tr>
      <w:tr w:rsidR="00F50DB2" w:rsidRPr="00920F54" w:rsidTr="00E52175">
        <w:trPr>
          <w:trHeight w:val="281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50DB2" w:rsidRPr="00920F54" w:rsidTr="00550150">
        <w:trPr>
          <w:trHeight w:val="319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5501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января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30 июня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883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550150" w:rsidRDefault="0055015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150">
              <w:rPr>
                <w:rFonts w:ascii="Tahoma" w:hAnsi="Tahoma" w:cs="Tahoma"/>
                <w:sz w:val="20"/>
                <w:szCs w:val="20"/>
              </w:rPr>
              <w:t>73891,96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550150" w:rsidRDefault="0055015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150">
              <w:rPr>
                <w:rFonts w:ascii="Tahoma" w:hAnsi="Tahoma" w:cs="Tahoma"/>
                <w:sz w:val="20"/>
                <w:szCs w:val="20"/>
              </w:rPr>
              <w:t>264,76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550150" w:rsidRDefault="0055015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150">
              <w:rPr>
                <w:rFonts w:ascii="Tahoma" w:hAnsi="Tahoma" w:cs="Tahoma"/>
                <w:sz w:val="20"/>
                <w:szCs w:val="20"/>
              </w:rPr>
              <w:t>1,00858</w:t>
            </w:r>
          </w:p>
        </w:tc>
      </w:tr>
      <w:tr w:rsidR="00F50DB2" w:rsidRPr="00920F54" w:rsidTr="00641343">
        <w:trPr>
          <w:trHeight w:val="510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152A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июля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31 декабря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1078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                                 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124015" w:rsidRDefault="00124015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015">
              <w:rPr>
                <w:rFonts w:ascii="Tahoma" w:hAnsi="Tahoma" w:cs="Tahoma"/>
                <w:sz w:val="20"/>
                <w:szCs w:val="20"/>
              </w:rPr>
              <w:t>73891,96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124015" w:rsidRDefault="00124015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015">
              <w:rPr>
                <w:rFonts w:ascii="Tahoma" w:hAnsi="Tahoma" w:cs="Tahoma"/>
                <w:sz w:val="20"/>
                <w:szCs w:val="20"/>
              </w:rPr>
              <w:t>205,32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124015" w:rsidRDefault="00124015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015">
              <w:rPr>
                <w:rFonts w:ascii="Tahoma" w:hAnsi="Tahoma" w:cs="Tahoma"/>
                <w:sz w:val="20"/>
                <w:szCs w:val="20"/>
              </w:rPr>
              <w:t>1,02735</w:t>
            </w:r>
          </w:p>
        </w:tc>
      </w:tr>
    </w:tbl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764453" w:rsidRDefault="00764453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453" w:rsidRDefault="00764453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453" w:rsidRDefault="00764453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453" w:rsidRDefault="00764453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453" w:rsidRDefault="00764453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2175">
        <w:rPr>
          <w:rFonts w:ascii="Tahoma" w:hAnsi="Tahoma" w:cs="Tahoma"/>
          <w:b/>
          <w:sz w:val="20"/>
          <w:szCs w:val="20"/>
        </w:rPr>
        <w:lastRenderedPageBreak/>
        <w:t xml:space="preserve">Затраты АО «ПКС» на покупку потерь в собственных сетях,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E5217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E52175">
        <w:rPr>
          <w:rFonts w:ascii="Tahoma" w:hAnsi="Tahoma" w:cs="Tahoma"/>
          <w:b/>
          <w:sz w:val="20"/>
          <w:szCs w:val="20"/>
        </w:rPr>
        <w:t xml:space="preserve"> Протоколом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E52175">
        <w:rPr>
          <w:rFonts w:ascii="Tahoma" w:hAnsi="Tahoma" w:cs="Tahoma"/>
          <w:b/>
          <w:sz w:val="20"/>
          <w:szCs w:val="20"/>
        </w:rPr>
        <w:t xml:space="preserve">РК по ценам и тарифам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24015">
        <w:rPr>
          <w:rFonts w:ascii="Tahoma" w:hAnsi="Tahoma" w:cs="Tahoma"/>
          <w:b/>
          <w:sz w:val="20"/>
          <w:szCs w:val="20"/>
        </w:rPr>
        <w:t xml:space="preserve">от </w:t>
      </w:r>
      <w:r w:rsidR="00124015" w:rsidRPr="00124015">
        <w:rPr>
          <w:rFonts w:ascii="Tahoma" w:hAnsi="Tahoma" w:cs="Tahoma"/>
          <w:b/>
          <w:sz w:val="20"/>
          <w:szCs w:val="20"/>
        </w:rPr>
        <w:t>27</w:t>
      </w:r>
      <w:r w:rsidRPr="00124015">
        <w:rPr>
          <w:rFonts w:ascii="Tahoma" w:hAnsi="Tahoma" w:cs="Tahoma"/>
          <w:b/>
          <w:sz w:val="20"/>
          <w:szCs w:val="20"/>
        </w:rPr>
        <w:t xml:space="preserve"> </w:t>
      </w:r>
      <w:r w:rsidR="0083087A" w:rsidRPr="00124015">
        <w:rPr>
          <w:rFonts w:ascii="Tahoma" w:hAnsi="Tahoma" w:cs="Tahoma"/>
          <w:b/>
          <w:sz w:val="20"/>
          <w:szCs w:val="20"/>
        </w:rPr>
        <w:t>декаб</w:t>
      </w:r>
      <w:r w:rsidRPr="00124015">
        <w:rPr>
          <w:rFonts w:ascii="Tahoma" w:hAnsi="Tahoma" w:cs="Tahoma"/>
          <w:b/>
          <w:sz w:val="20"/>
          <w:szCs w:val="20"/>
        </w:rPr>
        <w:t>ря 201</w:t>
      </w:r>
      <w:r w:rsidR="00124015" w:rsidRPr="00124015">
        <w:rPr>
          <w:rFonts w:ascii="Tahoma" w:hAnsi="Tahoma" w:cs="Tahoma"/>
          <w:b/>
          <w:sz w:val="20"/>
          <w:szCs w:val="20"/>
        </w:rPr>
        <w:t>6</w:t>
      </w:r>
      <w:r w:rsidRPr="00124015">
        <w:rPr>
          <w:rFonts w:ascii="Tahoma" w:hAnsi="Tahoma" w:cs="Tahoma"/>
          <w:b/>
          <w:sz w:val="20"/>
          <w:szCs w:val="20"/>
        </w:rPr>
        <w:t xml:space="preserve"> года №</w:t>
      </w:r>
      <w:r w:rsidR="00600ED2" w:rsidRPr="00124015">
        <w:rPr>
          <w:rFonts w:ascii="Tahoma" w:hAnsi="Tahoma" w:cs="Tahoma"/>
          <w:b/>
          <w:sz w:val="20"/>
          <w:szCs w:val="20"/>
        </w:rPr>
        <w:t xml:space="preserve"> </w:t>
      </w:r>
      <w:r w:rsidR="00124015" w:rsidRPr="00124015">
        <w:rPr>
          <w:rFonts w:ascii="Tahoma" w:hAnsi="Tahoma" w:cs="Tahoma"/>
          <w:b/>
          <w:sz w:val="20"/>
          <w:szCs w:val="20"/>
        </w:rPr>
        <w:t>242</w:t>
      </w:r>
    </w:p>
    <w:p w:rsidR="00E52175" w:rsidRPr="00E52175" w:rsidRDefault="00E52175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3696" w:rsidRPr="00E52175" w:rsidRDefault="00223696" w:rsidP="00E52175">
      <w:pPr>
        <w:pStyle w:val="a3"/>
        <w:spacing w:line="360" w:lineRule="auto"/>
        <w:ind w:left="360" w:right="616"/>
        <w:jc w:val="center"/>
        <w:rPr>
          <w:rFonts w:ascii="Tahoma" w:hAnsi="Tahoma" w:cs="Tahoma"/>
          <w:sz w:val="20"/>
          <w:szCs w:val="20"/>
        </w:rPr>
      </w:pPr>
      <w:r w:rsidRPr="00E52175">
        <w:rPr>
          <w:rFonts w:ascii="Tahoma" w:hAnsi="Tahoma" w:cs="Tahoma"/>
          <w:sz w:val="20"/>
          <w:szCs w:val="20"/>
        </w:rPr>
        <w:t>Данный документ не публикуется.</w:t>
      </w:r>
    </w:p>
    <w:tbl>
      <w:tblPr>
        <w:tblW w:w="4833" w:type="pc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85"/>
        <w:gridCol w:w="2397"/>
        <w:gridCol w:w="2150"/>
      </w:tblGrid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января по 30 июня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Тариф руб./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E52175">
        <w:trPr>
          <w:trHeight w:val="445"/>
        </w:trPr>
        <w:tc>
          <w:tcPr>
            <w:tcW w:w="146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1,4773</w:t>
            </w:r>
          </w:p>
        </w:tc>
        <w:tc>
          <w:tcPr>
            <w:tcW w:w="1223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2024,74</w:t>
            </w:r>
          </w:p>
        </w:tc>
        <w:tc>
          <w:tcPr>
            <w:tcW w:w="109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2991,08</w:t>
            </w: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арелия»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56,9508</w:t>
            </w:r>
          </w:p>
        </w:tc>
        <w:tc>
          <w:tcPr>
            <w:tcW w:w="1223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1546,74</w:t>
            </w:r>
          </w:p>
        </w:tc>
        <w:tc>
          <w:tcPr>
            <w:tcW w:w="109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88087,90</w:t>
            </w:r>
          </w:p>
        </w:tc>
      </w:tr>
      <w:tr w:rsidR="00223696" w:rsidRPr="00920F54" w:rsidTr="002734E8">
        <w:trPr>
          <w:trHeight w:val="473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58,4280</w:t>
            </w:r>
          </w:p>
        </w:tc>
        <w:tc>
          <w:tcPr>
            <w:tcW w:w="1223" w:type="pct"/>
            <w:vAlign w:val="center"/>
          </w:tcPr>
          <w:p w:rsidR="00223696" w:rsidRPr="009B3F71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223696" w:rsidRPr="009B3F71" w:rsidRDefault="00124015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91078,98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июля по 31 декабря  201</w:t>
            </w:r>
            <w:r w:rsidR="00152A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Тариф руб./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2734E8">
        <w:trPr>
          <w:trHeight w:val="469"/>
        </w:trPr>
        <w:tc>
          <w:tcPr>
            <w:tcW w:w="1463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0,7754</w:t>
            </w:r>
          </w:p>
        </w:tc>
        <w:tc>
          <w:tcPr>
            <w:tcW w:w="1223" w:type="pct"/>
            <w:vAlign w:val="center"/>
          </w:tcPr>
          <w:p w:rsidR="00223696" w:rsidRPr="009B3F71" w:rsidRDefault="009B3F71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2006,27</w:t>
            </w:r>
          </w:p>
        </w:tc>
        <w:tc>
          <w:tcPr>
            <w:tcW w:w="1097" w:type="pct"/>
            <w:vAlign w:val="center"/>
          </w:tcPr>
          <w:p w:rsidR="00223696" w:rsidRPr="009B3F71" w:rsidRDefault="009B3F71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1555,66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арелия"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52,5339</w:t>
            </w:r>
          </w:p>
        </w:tc>
        <w:tc>
          <w:tcPr>
            <w:tcW w:w="1223" w:type="pct"/>
            <w:vAlign w:val="center"/>
          </w:tcPr>
          <w:p w:rsidR="00223696" w:rsidRPr="009B3F71" w:rsidRDefault="009B3F71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1186,94</w:t>
            </w:r>
          </w:p>
        </w:tc>
        <w:tc>
          <w:tcPr>
            <w:tcW w:w="1097" w:type="pct"/>
            <w:vAlign w:val="center"/>
          </w:tcPr>
          <w:p w:rsidR="00223696" w:rsidRPr="009B3F71" w:rsidRDefault="009B3F71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62354,33</w:t>
            </w:r>
          </w:p>
        </w:tc>
      </w:tr>
      <w:tr w:rsidR="00223696" w:rsidRPr="00920F54" w:rsidTr="002734E8">
        <w:trPr>
          <w:trHeight w:val="498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B3F71" w:rsidRDefault="00124015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53,3093</w:t>
            </w:r>
          </w:p>
        </w:tc>
        <w:tc>
          <w:tcPr>
            <w:tcW w:w="1223" w:type="pct"/>
            <w:vAlign w:val="center"/>
          </w:tcPr>
          <w:p w:rsidR="00223696" w:rsidRPr="009B3F71" w:rsidRDefault="00223696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vAlign w:val="center"/>
          </w:tcPr>
          <w:p w:rsidR="000828B3" w:rsidRPr="009B3F71" w:rsidRDefault="009B3F71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F71">
              <w:rPr>
                <w:rFonts w:ascii="Tahoma" w:hAnsi="Tahoma" w:cs="Tahoma"/>
                <w:sz w:val="20"/>
                <w:szCs w:val="20"/>
              </w:rPr>
              <w:t>63909,99</w:t>
            </w:r>
          </w:p>
        </w:tc>
      </w:tr>
    </w:tbl>
    <w:p w:rsidR="00223696" w:rsidRDefault="00223696" w:rsidP="00432FD7">
      <w:pPr>
        <w:rPr>
          <w:rFonts w:ascii="Tahoma" w:hAnsi="Tahoma" w:cs="Tahoma"/>
          <w:sz w:val="20"/>
          <w:szCs w:val="20"/>
        </w:rPr>
      </w:pPr>
    </w:p>
    <w:p w:rsidR="0023161C" w:rsidRPr="00920F54" w:rsidRDefault="001C7145" w:rsidP="00432FD7">
      <w:pPr>
        <w:rPr>
          <w:rFonts w:ascii="Tahoma" w:hAnsi="Tahoma" w:cs="Tahoma"/>
          <w:sz w:val="20"/>
          <w:szCs w:val="20"/>
        </w:rPr>
      </w:pP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Более подробно ознакомится с представленными тарифными решениями и особенностями их применения можно в Постановлениях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 xml:space="preserve"> и Протоколах</w:t>
      </w: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, даты и номера их указаны выше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.</w:t>
      </w:r>
    </w:p>
    <w:sectPr w:rsidR="0023161C" w:rsidRPr="00920F54" w:rsidSect="00E5217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70ADB"/>
    <w:multiLevelType w:val="hybridMultilevel"/>
    <w:tmpl w:val="390CF50A"/>
    <w:lvl w:ilvl="0" w:tplc="0419000F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02D6"/>
    <w:multiLevelType w:val="hybridMultilevel"/>
    <w:tmpl w:val="5DBC4C64"/>
    <w:lvl w:ilvl="0" w:tplc="9F9CC45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5A5"/>
    <w:multiLevelType w:val="hybridMultilevel"/>
    <w:tmpl w:val="FFCE158A"/>
    <w:lvl w:ilvl="0" w:tplc="1E8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49A4"/>
    <w:multiLevelType w:val="hybridMultilevel"/>
    <w:tmpl w:val="F59C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6"/>
  </w:num>
  <w:num w:numId="17">
    <w:abstractNumId w:val="24"/>
  </w:num>
  <w:num w:numId="18">
    <w:abstractNumId w:val="3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014E3"/>
    <w:rsid w:val="00003454"/>
    <w:rsid w:val="0005758F"/>
    <w:rsid w:val="00066B42"/>
    <w:rsid w:val="000828B3"/>
    <w:rsid w:val="0009475E"/>
    <w:rsid w:val="000D05FB"/>
    <w:rsid w:val="00114139"/>
    <w:rsid w:val="00124015"/>
    <w:rsid w:val="00152A67"/>
    <w:rsid w:val="001622E9"/>
    <w:rsid w:val="001A5E67"/>
    <w:rsid w:val="001C12AA"/>
    <w:rsid w:val="001C7145"/>
    <w:rsid w:val="00201709"/>
    <w:rsid w:val="00223696"/>
    <w:rsid w:val="00230AB2"/>
    <w:rsid w:val="0023161C"/>
    <w:rsid w:val="00245F6F"/>
    <w:rsid w:val="00261710"/>
    <w:rsid w:val="002734E8"/>
    <w:rsid w:val="00275604"/>
    <w:rsid w:val="002825C2"/>
    <w:rsid w:val="002F3D36"/>
    <w:rsid w:val="003037AE"/>
    <w:rsid w:val="00325C16"/>
    <w:rsid w:val="00410053"/>
    <w:rsid w:val="00420227"/>
    <w:rsid w:val="00432FD7"/>
    <w:rsid w:val="004D3265"/>
    <w:rsid w:val="004D40DA"/>
    <w:rsid w:val="004D4A71"/>
    <w:rsid w:val="005161A5"/>
    <w:rsid w:val="00550150"/>
    <w:rsid w:val="00552760"/>
    <w:rsid w:val="005707EB"/>
    <w:rsid w:val="005B1588"/>
    <w:rsid w:val="005B75D1"/>
    <w:rsid w:val="005C4AD6"/>
    <w:rsid w:val="005F09BA"/>
    <w:rsid w:val="00600ED2"/>
    <w:rsid w:val="00625CC5"/>
    <w:rsid w:val="00641343"/>
    <w:rsid w:val="006B69B8"/>
    <w:rsid w:val="006F2D7D"/>
    <w:rsid w:val="007351C2"/>
    <w:rsid w:val="007353D3"/>
    <w:rsid w:val="0073723E"/>
    <w:rsid w:val="00764453"/>
    <w:rsid w:val="007C461A"/>
    <w:rsid w:val="007D5356"/>
    <w:rsid w:val="008069B1"/>
    <w:rsid w:val="0083087A"/>
    <w:rsid w:val="00851CE0"/>
    <w:rsid w:val="0088521C"/>
    <w:rsid w:val="008B7698"/>
    <w:rsid w:val="008D1A6B"/>
    <w:rsid w:val="009141B3"/>
    <w:rsid w:val="00920F54"/>
    <w:rsid w:val="009266CF"/>
    <w:rsid w:val="00963B9F"/>
    <w:rsid w:val="009906C0"/>
    <w:rsid w:val="009B3F71"/>
    <w:rsid w:val="009E656B"/>
    <w:rsid w:val="00A67C5B"/>
    <w:rsid w:val="00A76876"/>
    <w:rsid w:val="00A827C3"/>
    <w:rsid w:val="00A95C49"/>
    <w:rsid w:val="00AB020D"/>
    <w:rsid w:val="00AB3C22"/>
    <w:rsid w:val="00AC4EBD"/>
    <w:rsid w:val="00AE4279"/>
    <w:rsid w:val="00B37875"/>
    <w:rsid w:val="00B968E7"/>
    <w:rsid w:val="00BA1FFE"/>
    <w:rsid w:val="00BB7C67"/>
    <w:rsid w:val="00BE0B8B"/>
    <w:rsid w:val="00BE1F49"/>
    <w:rsid w:val="00CC4149"/>
    <w:rsid w:val="00CD24B2"/>
    <w:rsid w:val="00CF151A"/>
    <w:rsid w:val="00CF7E34"/>
    <w:rsid w:val="00D31AB2"/>
    <w:rsid w:val="00D40D81"/>
    <w:rsid w:val="00D763E0"/>
    <w:rsid w:val="00D90C8B"/>
    <w:rsid w:val="00D9333C"/>
    <w:rsid w:val="00DB1EA9"/>
    <w:rsid w:val="00DD6DD4"/>
    <w:rsid w:val="00E3548C"/>
    <w:rsid w:val="00E52175"/>
    <w:rsid w:val="00E7792D"/>
    <w:rsid w:val="00E85DB6"/>
    <w:rsid w:val="00ED61ED"/>
    <w:rsid w:val="00F00C19"/>
    <w:rsid w:val="00F121C1"/>
    <w:rsid w:val="00F263C9"/>
    <w:rsid w:val="00F403E4"/>
    <w:rsid w:val="00F50DB2"/>
    <w:rsid w:val="00F51B00"/>
    <w:rsid w:val="00F53B1D"/>
    <w:rsid w:val="00F55B54"/>
    <w:rsid w:val="00FC50C4"/>
    <w:rsid w:val="00FE27B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paragraph" w:customStyle="1" w:styleId="3">
    <w:name w:val="Знак Знак3"/>
    <w:basedOn w:val="a"/>
    <w:rsid w:val="00600E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Subtitle"/>
    <w:basedOn w:val="a"/>
    <w:link w:val="ab"/>
    <w:qFormat/>
    <w:rsid w:val="00FC5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C50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2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20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0">
    <w:name w:val="Знак Знак3"/>
    <w:basedOn w:val="a"/>
    <w:rsid w:val="0042022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31">
    <w:name w:val="Знак Знак3"/>
    <w:basedOn w:val="a"/>
    <w:rsid w:val="00F50DB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DB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C7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ES\n.muromtseva (WST-PKS-024)</cp:lastModifiedBy>
  <cp:revision>21</cp:revision>
  <cp:lastPrinted>2017-02-09T14:00:00Z</cp:lastPrinted>
  <dcterms:created xsi:type="dcterms:W3CDTF">2017-02-07T10:20:00Z</dcterms:created>
  <dcterms:modified xsi:type="dcterms:W3CDTF">2017-02-28T12:36:00Z</dcterms:modified>
</cp:coreProperties>
</file>